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EF" w:rsidRDefault="00E36EEF" w:rsidP="00CE6764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color w:val="000080"/>
        </w:rPr>
      </w:pPr>
    </w:p>
    <w:p w:rsidR="00CE6764" w:rsidRDefault="00CE6764" w:rsidP="00CE6764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color w:val="487787"/>
        </w:rPr>
      </w:pPr>
      <w:r>
        <w:rPr>
          <w:rFonts w:ascii="Times New Roman" w:hAnsi="Times New Roman" w:cs="Times New Roman"/>
          <w:b/>
          <w:bCs/>
          <w:color w:val="000080"/>
        </w:rPr>
        <w:t xml:space="preserve">ПОКАЗАТЕЛИ ДЕЯТЕЛЬНОСТИ </w:t>
      </w:r>
    </w:p>
    <w:p w:rsidR="00CE6764" w:rsidRDefault="00E36EEF" w:rsidP="00E36EEF">
      <w:pPr>
        <w:spacing w:after="0"/>
        <w:jc w:val="center"/>
        <w:outlineLvl w:val="3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 xml:space="preserve">МУНИЦИПАЛЬНОГО БЮДЖЕТНОГО ДОШКОЛЬНОГО ОБРАЗОВАТЕЛЬНОГО УЧРЕЖДЕНИЯ </w:t>
      </w:r>
    </w:p>
    <w:p w:rsidR="00CE6764" w:rsidRDefault="00E36EEF" w:rsidP="00E36EEF">
      <w:pPr>
        <w:spacing w:after="0"/>
        <w:jc w:val="center"/>
        <w:outlineLvl w:val="3"/>
        <w:rPr>
          <w:rFonts w:ascii="Times New Roman" w:hAnsi="Times New Roman" w:cs="Times New Roman"/>
          <w:b/>
          <w:bCs/>
          <w:color w:val="487787"/>
        </w:rPr>
      </w:pPr>
      <w:r>
        <w:rPr>
          <w:rFonts w:ascii="Times New Roman" w:hAnsi="Times New Roman" w:cs="Times New Roman"/>
          <w:b/>
          <w:bCs/>
          <w:color w:val="000080"/>
        </w:rPr>
        <w:t>«ДЕТСКИЙ САД№ 12» ПРЕДГОРНОГО МУНИЦИПАЛЬНОГО РАЙОНА СТАВРОПОЛЬСКОГО КРАЯ</w:t>
      </w:r>
    </w:p>
    <w:tbl>
      <w:tblPr>
        <w:tblpPr w:leftFromText="180" w:rightFromText="180" w:vertAnchor="text" w:horzAnchor="margin" w:tblpXSpec="center" w:tblpY="96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99"/>
        <w:gridCol w:w="11770"/>
        <w:gridCol w:w="2400"/>
      </w:tblGrid>
      <w:tr w:rsidR="00CE6764" w:rsidTr="00D91257">
        <w:trPr>
          <w:trHeight w:hRule="exact" w:val="73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764" w:rsidRDefault="00CE6764" w:rsidP="00E36EEF">
            <w:pPr>
              <w:pStyle w:val="2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 xml:space="preserve">№ </w:t>
            </w:r>
            <w:proofErr w:type="spellStart"/>
            <w:proofErr w:type="gramStart"/>
            <w:r>
              <w:rPr>
                <w:rStyle w:val="1"/>
              </w:rPr>
              <w:t>п</w:t>
            </w:r>
            <w:proofErr w:type="spellEnd"/>
            <w:proofErr w:type="gramEnd"/>
            <w:r>
              <w:rPr>
                <w:rStyle w:val="1"/>
              </w:rPr>
              <w:t>/</w:t>
            </w:r>
            <w:proofErr w:type="spellStart"/>
            <w:r>
              <w:rPr>
                <w:rStyle w:val="1"/>
              </w:rPr>
              <w:t>п</w:t>
            </w:r>
            <w:proofErr w:type="spellEnd"/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764" w:rsidRDefault="00CE6764" w:rsidP="00D91257">
            <w:pPr>
              <w:pStyle w:val="2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shd w:val="clear" w:color="auto" w:fill="auto"/>
              <w:spacing w:before="0" w:after="12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Единица</w:t>
            </w:r>
          </w:p>
          <w:p w:rsidR="00CE6764" w:rsidRDefault="00CE6764" w:rsidP="00D91257">
            <w:pPr>
              <w:pStyle w:val="2"/>
              <w:shd w:val="clear" w:color="auto" w:fill="auto"/>
              <w:spacing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измерения</w:t>
            </w:r>
          </w:p>
        </w:tc>
      </w:tr>
      <w:tr w:rsidR="00CE6764" w:rsidTr="00D91257">
        <w:trPr>
          <w:trHeight w:hRule="exact" w:val="33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1.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764" w:rsidRDefault="00CE6764" w:rsidP="00D91257">
            <w:pPr>
              <w:pStyle w:val="2"/>
              <w:shd w:val="clear" w:color="auto" w:fill="auto"/>
              <w:spacing w:before="0" w:after="0" w:line="260" w:lineRule="exact"/>
              <w:ind w:left="120"/>
              <w:rPr>
                <w:rFonts w:cs="Courier New"/>
              </w:rPr>
            </w:pPr>
            <w:r>
              <w:rPr>
                <w:rStyle w:val="1"/>
              </w:rPr>
              <w:t>Образовательная деятельность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764" w:rsidRDefault="00CE6764" w:rsidP="00D91257">
            <w:pPr>
              <w:rPr>
                <w:sz w:val="10"/>
                <w:szCs w:val="10"/>
              </w:rPr>
            </w:pPr>
          </w:p>
        </w:tc>
      </w:tr>
      <w:tr w:rsidR="00CE6764" w:rsidTr="00D91257">
        <w:trPr>
          <w:trHeight w:hRule="exact" w:val="65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764" w:rsidRDefault="00CE6764" w:rsidP="00D91257">
            <w:pPr>
              <w:pStyle w:val="2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1.1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shd w:val="clear" w:color="auto" w:fill="auto"/>
              <w:spacing w:before="0" w:after="0" w:line="317" w:lineRule="exact"/>
              <w:ind w:left="120"/>
              <w:rPr>
                <w:rFonts w:cs="Courier New"/>
              </w:rPr>
            </w:pPr>
            <w:r>
              <w:rPr>
                <w:rStyle w:val="1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764" w:rsidRDefault="00CE6764" w:rsidP="00E36EEF">
            <w:pPr>
              <w:pStyle w:val="2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3</w:t>
            </w:r>
            <w:r w:rsidR="00E36EEF">
              <w:rPr>
                <w:rStyle w:val="1"/>
              </w:rPr>
              <w:t>15</w:t>
            </w:r>
            <w:r>
              <w:rPr>
                <w:rStyle w:val="1"/>
              </w:rPr>
              <w:t xml:space="preserve"> человек</w:t>
            </w:r>
          </w:p>
        </w:tc>
      </w:tr>
      <w:tr w:rsidR="00CE6764" w:rsidTr="00D91257">
        <w:trPr>
          <w:trHeight w:hRule="exact" w:val="32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1.1.1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shd w:val="clear" w:color="auto" w:fill="auto"/>
              <w:spacing w:before="0" w:after="0" w:line="260" w:lineRule="exact"/>
              <w:ind w:left="120"/>
              <w:rPr>
                <w:rFonts w:cs="Courier New"/>
              </w:rPr>
            </w:pPr>
            <w:r>
              <w:rPr>
                <w:rStyle w:val="1"/>
              </w:rPr>
              <w:t xml:space="preserve">В </w:t>
            </w:r>
            <w:proofErr w:type="gramStart"/>
            <w:r>
              <w:rPr>
                <w:rStyle w:val="1"/>
              </w:rPr>
              <w:t>режиме полного дня</w:t>
            </w:r>
            <w:proofErr w:type="gramEnd"/>
            <w:r>
              <w:rPr>
                <w:rStyle w:val="1"/>
              </w:rPr>
              <w:t xml:space="preserve"> (8-12 часов)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764" w:rsidRDefault="00E36EEF" w:rsidP="00D91257">
            <w:pPr>
              <w:pStyle w:val="2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287</w:t>
            </w:r>
            <w:r w:rsidR="00CE6764">
              <w:rPr>
                <w:rStyle w:val="1"/>
              </w:rPr>
              <w:t>человек</w:t>
            </w:r>
          </w:p>
        </w:tc>
      </w:tr>
      <w:tr w:rsidR="00CE6764" w:rsidTr="00D91257">
        <w:trPr>
          <w:trHeight w:hRule="exact" w:val="33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1.1.2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shd w:val="clear" w:color="auto" w:fill="auto"/>
              <w:spacing w:before="0" w:after="0" w:line="260" w:lineRule="exact"/>
              <w:ind w:left="120"/>
              <w:rPr>
                <w:rFonts w:cs="Courier New"/>
              </w:rPr>
            </w:pPr>
            <w:r>
              <w:rPr>
                <w:rStyle w:val="1"/>
              </w:rPr>
              <w:t>В режиме кратковременного пребывания (3-5 часов)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764" w:rsidRDefault="00E36EEF" w:rsidP="00D91257">
            <w:pPr>
              <w:pStyle w:val="2"/>
              <w:shd w:val="clear" w:color="auto" w:fill="auto"/>
              <w:spacing w:before="0" w:after="0" w:line="260" w:lineRule="exact"/>
              <w:rPr>
                <w:rFonts w:cs="Courier New"/>
              </w:rPr>
            </w:pPr>
            <w:r>
              <w:rPr>
                <w:rStyle w:val="1"/>
              </w:rPr>
              <w:t xml:space="preserve">           8</w:t>
            </w:r>
            <w:r w:rsidR="00CE6764">
              <w:rPr>
                <w:rStyle w:val="1"/>
              </w:rPr>
              <w:t xml:space="preserve">  человек</w:t>
            </w:r>
          </w:p>
        </w:tc>
      </w:tr>
      <w:tr w:rsidR="00CE6764" w:rsidTr="00D91257">
        <w:trPr>
          <w:trHeight w:hRule="exact" w:val="33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1.1.3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shd w:val="clear" w:color="auto" w:fill="auto"/>
              <w:spacing w:before="0" w:after="0" w:line="260" w:lineRule="exact"/>
              <w:ind w:left="120"/>
              <w:rPr>
                <w:rFonts w:cs="Courier New"/>
              </w:rPr>
            </w:pPr>
            <w:r>
              <w:rPr>
                <w:rStyle w:val="1"/>
              </w:rPr>
              <w:t>В семейной дошкольной группе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нет</w:t>
            </w:r>
          </w:p>
        </w:tc>
      </w:tr>
      <w:tr w:rsidR="00CE6764" w:rsidTr="00D91257">
        <w:trPr>
          <w:trHeight w:hRule="exact" w:val="64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764" w:rsidRDefault="00CE6764" w:rsidP="00D91257">
            <w:pPr>
              <w:pStyle w:val="2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1.1.4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shd w:val="clear" w:color="auto" w:fill="auto"/>
              <w:spacing w:before="0" w:after="0" w:line="322" w:lineRule="exact"/>
              <w:ind w:left="120"/>
              <w:rPr>
                <w:rFonts w:cs="Courier New"/>
              </w:rPr>
            </w:pPr>
            <w:r>
              <w:rPr>
                <w:rStyle w:val="1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764" w:rsidRDefault="00CE6764" w:rsidP="00D91257">
            <w:pPr>
              <w:pStyle w:val="2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нет</w:t>
            </w:r>
          </w:p>
        </w:tc>
      </w:tr>
      <w:tr w:rsidR="00CE6764" w:rsidTr="00D91257">
        <w:trPr>
          <w:trHeight w:hRule="exact" w:val="33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1.2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shd w:val="clear" w:color="auto" w:fill="auto"/>
              <w:spacing w:before="0" w:after="0" w:line="260" w:lineRule="exact"/>
              <w:ind w:left="120"/>
              <w:rPr>
                <w:rFonts w:cs="Courier New"/>
              </w:rPr>
            </w:pPr>
            <w:r>
              <w:rPr>
                <w:rStyle w:val="1"/>
              </w:rPr>
              <w:t>Общая численность воспитанников в возрасте до 3 лет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Нет</w:t>
            </w:r>
          </w:p>
        </w:tc>
      </w:tr>
      <w:tr w:rsidR="00CE6764" w:rsidTr="00D91257">
        <w:trPr>
          <w:trHeight w:hRule="exact" w:val="34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1.3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shd w:val="clear" w:color="auto" w:fill="auto"/>
              <w:spacing w:before="0" w:after="0" w:line="260" w:lineRule="exact"/>
              <w:ind w:left="120"/>
              <w:rPr>
                <w:rFonts w:cs="Courier New"/>
              </w:rPr>
            </w:pPr>
            <w:r>
              <w:rPr>
                <w:rStyle w:val="1"/>
              </w:rPr>
              <w:t>Общая численность воспитанников в возрасте от 3 до 8 лет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764" w:rsidRDefault="00CE6764" w:rsidP="00E36EEF">
            <w:pPr>
              <w:pStyle w:val="2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3</w:t>
            </w:r>
            <w:r w:rsidR="00E36EEF">
              <w:rPr>
                <w:rStyle w:val="1"/>
              </w:rPr>
              <w:t>15</w:t>
            </w:r>
            <w:r>
              <w:rPr>
                <w:rStyle w:val="1"/>
              </w:rPr>
              <w:t xml:space="preserve"> человек</w:t>
            </w:r>
          </w:p>
        </w:tc>
      </w:tr>
      <w:tr w:rsidR="00CE6764" w:rsidTr="00D91257">
        <w:trPr>
          <w:trHeight w:hRule="exact" w:val="64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764" w:rsidRDefault="00CE6764" w:rsidP="00D91257">
            <w:pPr>
              <w:pStyle w:val="2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1.4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shd w:val="clear" w:color="auto" w:fill="auto"/>
              <w:spacing w:before="0" w:after="0" w:line="331" w:lineRule="exact"/>
              <w:ind w:left="120"/>
              <w:rPr>
                <w:rFonts w:cs="Courier New"/>
              </w:rPr>
            </w:pPr>
            <w:r>
              <w:rPr>
                <w:rStyle w:val="1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764" w:rsidRDefault="00CE6764" w:rsidP="00E36EEF">
            <w:pPr>
              <w:pStyle w:val="2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3</w:t>
            </w:r>
            <w:r w:rsidR="00E36EEF">
              <w:rPr>
                <w:rStyle w:val="1"/>
              </w:rPr>
              <w:t>15</w:t>
            </w:r>
            <w:r>
              <w:rPr>
                <w:rStyle w:val="1"/>
              </w:rPr>
              <w:t xml:space="preserve"> человек/100%</w:t>
            </w:r>
          </w:p>
        </w:tc>
      </w:tr>
      <w:tr w:rsidR="00CE6764" w:rsidTr="00D91257">
        <w:trPr>
          <w:trHeight w:hRule="exact" w:val="34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1.4.1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shd w:val="clear" w:color="auto" w:fill="auto"/>
              <w:spacing w:before="0" w:after="0" w:line="260" w:lineRule="exact"/>
              <w:ind w:left="120"/>
              <w:rPr>
                <w:rFonts w:cs="Courier New"/>
              </w:rPr>
            </w:pPr>
            <w:r>
              <w:rPr>
                <w:rStyle w:val="1"/>
              </w:rPr>
              <w:t xml:space="preserve">В </w:t>
            </w:r>
            <w:proofErr w:type="gramStart"/>
            <w:r>
              <w:rPr>
                <w:rStyle w:val="1"/>
              </w:rPr>
              <w:t>режиме полного дня</w:t>
            </w:r>
            <w:proofErr w:type="gramEnd"/>
            <w:r>
              <w:rPr>
                <w:rStyle w:val="1"/>
              </w:rPr>
              <w:t xml:space="preserve"> (8-12 часов)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764" w:rsidRDefault="00E36EEF" w:rsidP="00E36EEF">
            <w:pPr>
              <w:pStyle w:val="2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287</w:t>
            </w:r>
            <w:r w:rsidR="00CE6764">
              <w:rPr>
                <w:rStyle w:val="1"/>
              </w:rPr>
              <w:t>человек/</w:t>
            </w:r>
            <w:r>
              <w:rPr>
                <w:rStyle w:val="1"/>
              </w:rPr>
              <w:t>91</w:t>
            </w:r>
            <w:r w:rsidR="00CE6764">
              <w:rPr>
                <w:rStyle w:val="1"/>
              </w:rPr>
              <w:t>%</w:t>
            </w:r>
          </w:p>
        </w:tc>
      </w:tr>
      <w:tr w:rsidR="00CE6764" w:rsidTr="00D91257">
        <w:trPr>
          <w:trHeight w:hRule="exact" w:val="34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1.4.2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shd w:val="clear" w:color="auto" w:fill="auto"/>
              <w:spacing w:before="0" w:after="0" w:line="260" w:lineRule="exact"/>
              <w:ind w:left="120"/>
              <w:rPr>
                <w:rFonts w:cs="Courier New"/>
              </w:rPr>
            </w:pPr>
            <w:r>
              <w:rPr>
                <w:rStyle w:val="1"/>
              </w:rPr>
              <w:t>В режиме продленного дня (12-14 часов)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нет</w:t>
            </w:r>
          </w:p>
        </w:tc>
      </w:tr>
      <w:tr w:rsidR="00CE6764" w:rsidTr="00D91257">
        <w:trPr>
          <w:trHeight w:hRule="exact" w:val="33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1.4.3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shd w:val="clear" w:color="auto" w:fill="auto"/>
              <w:spacing w:before="0" w:after="0" w:line="260" w:lineRule="exact"/>
              <w:ind w:left="120"/>
              <w:rPr>
                <w:rFonts w:cs="Courier New"/>
              </w:rPr>
            </w:pPr>
            <w:r>
              <w:rPr>
                <w:rStyle w:val="1"/>
              </w:rPr>
              <w:t>В режиме круглосуточного пребывания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764" w:rsidRPr="00E36EEF" w:rsidRDefault="00E36EEF" w:rsidP="00E36EEF">
            <w:pPr>
              <w:pStyle w:val="2"/>
              <w:shd w:val="clear" w:color="auto" w:fill="auto"/>
              <w:spacing w:before="0" w:after="0" w:line="36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20человек /6,</w:t>
            </w:r>
            <w:r>
              <w:rPr>
                <w:rFonts w:cs="Courier New"/>
                <w:lang w:val="en-US"/>
              </w:rPr>
              <w:t>5</w:t>
            </w:r>
            <w:r w:rsidRPr="00E36EEF">
              <w:rPr>
                <w:rFonts w:cs="Courier New"/>
              </w:rPr>
              <w:t xml:space="preserve"> %</w:t>
            </w:r>
          </w:p>
        </w:tc>
      </w:tr>
      <w:tr w:rsidR="00CE6764" w:rsidTr="00D91257">
        <w:trPr>
          <w:trHeight w:hRule="exact" w:val="76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764" w:rsidRDefault="00CE6764" w:rsidP="00D91257">
            <w:pPr>
              <w:pStyle w:val="2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1.5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764" w:rsidRDefault="00CE6764" w:rsidP="00D91257">
            <w:pPr>
              <w:pStyle w:val="2"/>
              <w:shd w:val="clear" w:color="auto" w:fill="auto"/>
              <w:spacing w:before="0" w:after="0" w:line="326" w:lineRule="exact"/>
              <w:ind w:left="120"/>
              <w:rPr>
                <w:rFonts w:cs="Courier New"/>
              </w:rPr>
            </w:pPr>
            <w:r>
              <w:rPr>
                <w:rStyle w:val="1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764" w:rsidRDefault="00E36EEF" w:rsidP="00E36EEF">
            <w:pPr>
              <w:pStyle w:val="2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30 человек /</w:t>
            </w:r>
            <w:r>
              <w:rPr>
                <w:rFonts w:cs="Courier New"/>
              </w:rPr>
              <w:t>9,5</w:t>
            </w:r>
            <w:r w:rsidRPr="00E36EEF">
              <w:rPr>
                <w:rFonts w:cs="Courier New"/>
              </w:rPr>
              <w:t xml:space="preserve"> %</w:t>
            </w:r>
          </w:p>
        </w:tc>
      </w:tr>
    </w:tbl>
    <w:p w:rsidR="00CE6764" w:rsidRDefault="00E36EEF" w:rsidP="00CE6764">
      <w:pPr>
        <w:spacing w:before="100" w:beforeAutospacing="1" w:after="240"/>
        <w:jc w:val="center"/>
        <w:outlineLvl w:val="3"/>
        <w:rPr>
          <w:rFonts w:ascii="Times New Roman" w:hAnsi="Times New Roman" w:cs="Times New Roman"/>
          <w:b/>
          <w:bCs/>
          <w:color w:val="487787"/>
        </w:rPr>
      </w:pPr>
      <w:r>
        <w:rPr>
          <w:rFonts w:ascii="Times New Roman" w:hAnsi="Times New Roman" w:cs="Times New Roman"/>
          <w:b/>
          <w:bCs/>
          <w:color w:val="000080"/>
        </w:rPr>
        <w:t>ЗА 20</w:t>
      </w:r>
      <w:r w:rsidR="00526217">
        <w:rPr>
          <w:rFonts w:ascii="Times New Roman" w:hAnsi="Times New Roman" w:cs="Times New Roman"/>
          <w:b/>
          <w:bCs/>
          <w:color w:val="000080"/>
        </w:rPr>
        <w:t>1</w:t>
      </w:r>
      <w:r>
        <w:rPr>
          <w:rFonts w:ascii="Times New Roman" w:hAnsi="Times New Roman" w:cs="Times New Roman"/>
          <w:b/>
          <w:bCs/>
          <w:color w:val="000080"/>
        </w:rPr>
        <w:t>8-2019 УЧЕБНЫЙ ГОД</w:t>
      </w:r>
      <w:r w:rsidR="008D6A89">
        <w:rPr>
          <w:rFonts w:ascii="Times New Roman" w:hAnsi="Times New Roman" w:cs="Times New Roman"/>
          <w:b/>
          <w:bCs/>
          <w:color w:val="000080"/>
        </w:rPr>
        <w:br/>
        <w:t>ПОДЛЕЖАЩЕЕ</w:t>
      </w:r>
      <w:r w:rsidR="00CE6764">
        <w:rPr>
          <w:rFonts w:ascii="Times New Roman" w:hAnsi="Times New Roman" w:cs="Times New Roman"/>
          <w:b/>
          <w:bCs/>
          <w:color w:val="000080"/>
        </w:rPr>
        <w:t xml:space="preserve"> САМООБСЛЕДОВАНИЮ</w:t>
      </w:r>
    </w:p>
    <w:p w:rsidR="00CE6764" w:rsidRDefault="00CE6764" w:rsidP="00CE6764">
      <w:pPr>
        <w:rPr>
          <w:sz w:val="2"/>
          <w:szCs w:val="2"/>
        </w:rPr>
        <w:sectPr w:rsidR="00CE6764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E6764" w:rsidRDefault="00CE6764" w:rsidP="00CE6764">
      <w:pPr>
        <w:pStyle w:val="21"/>
        <w:framePr w:wrap="auto" w:vAnchor="page" w:hAnchor="page" w:x="8283" w:y="477"/>
        <w:shd w:val="clear" w:color="auto" w:fill="auto"/>
        <w:spacing w:line="260" w:lineRule="exact"/>
        <w:ind w:left="20"/>
      </w:pPr>
      <w:r>
        <w:lastRenderedPageBreak/>
        <w:t>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09"/>
        <w:gridCol w:w="11774"/>
        <w:gridCol w:w="2400"/>
      </w:tblGrid>
      <w:tr w:rsidR="00CE6764" w:rsidTr="00D91257">
        <w:trPr>
          <w:trHeight w:hRule="exact" w:val="71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764" w:rsidRDefault="00CE6764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 xml:space="preserve">№ </w:t>
            </w:r>
            <w:proofErr w:type="spellStart"/>
            <w:proofErr w:type="gramStart"/>
            <w:r>
              <w:rPr>
                <w:rStyle w:val="1"/>
              </w:rPr>
              <w:t>п</w:t>
            </w:r>
            <w:proofErr w:type="spellEnd"/>
            <w:proofErr w:type="gramEnd"/>
            <w:r>
              <w:rPr>
                <w:rStyle w:val="1"/>
              </w:rPr>
              <w:t>/</w:t>
            </w:r>
            <w:proofErr w:type="spellStart"/>
            <w:r>
              <w:rPr>
                <w:rStyle w:val="1"/>
              </w:rPr>
              <w:t>п</w:t>
            </w:r>
            <w:proofErr w:type="spellEnd"/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764" w:rsidRDefault="00CE6764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12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Единица</w:t>
            </w:r>
          </w:p>
          <w:p w:rsidR="00CE6764" w:rsidRDefault="00CE6764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измерения</w:t>
            </w:r>
          </w:p>
        </w:tc>
      </w:tr>
      <w:tr w:rsidR="00CE6764" w:rsidTr="00D91257">
        <w:trPr>
          <w:trHeight w:hRule="exact" w:val="33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764" w:rsidRDefault="00CE6764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1.5.1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764" w:rsidRDefault="00CE6764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ind w:left="100"/>
              <w:rPr>
                <w:rFonts w:cs="Courier New"/>
              </w:rPr>
            </w:pPr>
            <w:r>
              <w:rPr>
                <w:rStyle w:val="1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764" w:rsidRDefault="00CE6764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нет</w:t>
            </w:r>
          </w:p>
        </w:tc>
      </w:tr>
      <w:tr w:rsidR="00CE6764" w:rsidTr="00D91257">
        <w:trPr>
          <w:trHeight w:hRule="exact" w:val="32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764" w:rsidRDefault="00CE6764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1.5.2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764" w:rsidRDefault="00CE6764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ind w:left="100"/>
              <w:rPr>
                <w:rFonts w:cs="Courier New"/>
              </w:rPr>
            </w:pPr>
            <w:r>
              <w:rPr>
                <w:rStyle w:val="1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764" w:rsidRDefault="00CE6764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100%</w:t>
            </w:r>
          </w:p>
        </w:tc>
      </w:tr>
      <w:tr w:rsidR="00CE6764" w:rsidTr="00D91257">
        <w:trPr>
          <w:trHeight w:hRule="exact" w:val="32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764" w:rsidRDefault="00CE6764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1.5.3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764" w:rsidRDefault="00CE6764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ind w:left="100"/>
              <w:rPr>
                <w:rFonts w:cs="Courier New"/>
              </w:rPr>
            </w:pPr>
            <w:r>
              <w:rPr>
                <w:rStyle w:val="1"/>
              </w:rPr>
              <w:t>По присмотру и уходу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764" w:rsidRDefault="00CE6764" w:rsidP="00E36EEF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3</w:t>
            </w:r>
            <w:r w:rsidR="00E36EEF">
              <w:rPr>
                <w:rStyle w:val="1"/>
              </w:rPr>
              <w:t>15</w:t>
            </w:r>
            <w:r>
              <w:rPr>
                <w:rStyle w:val="1"/>
              </w:rPr>
              <w:t xml:space="preserve"> человек/100%</w:t>
            </w:r>
          </w:p>
        </w:tc>
      </w:tr>
      <w:tr w:rsidR="00CE6764" w:rsidTr="00D91257">
        <w:trPr>
          <w:trHeight w:hRule="exact" w:val="64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764" w:rsidRDefault="00CE6764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1.6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317" w:lineRule="exact"/>
              <w:ind w:left="100"/>
              <w:rPr>
                <w:rFonts w:cs="Courier New"/>
              </w:rPr>
            </w:pPr>
            <w:r>
              <w:rPr>
                <w:rStyle w:val="1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764" w:rsidRPr="008415A3" w:rsidRDefault="00CE6764" w:rsidP="00E36EEF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  <w:color w:val="auto"/>
              </w:rPr>
              <w:t>2</w:t>
            </w:r>
            <w:r w:rsidR="00E36EEF">
              <w:rPr>
                <w:rStyle w:val="1"/>
                <w:color w:val="auto"/>
              </w:rPr>
              <w:t>7</w:t>
            </w:r>
          </w:p>
        </w:tc>
      </w:tr>
      <w:tr w:rsidR="00CE6764" w:rsidTr="00D91257">
        <w:trPr>
          <w:trHeight w:hRule="exact" w:val="32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1.7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ind w:left="100"/>
              <w:rPr>
                <w:rFonts w:cs="Courier New"/>
              </w:rPr>
            </w:pPr>
            <w:r>
              <w:rPr>
                <w:rStyle w:val="1"/>
              </w:rPr>
              <w:t>Общая численность педагогических работников, в том числе: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764" w:rsidRDefault="00FB3843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26</w:t>
            </w:r>
            <w:r w:rsidR="00CE6764">
              <w:rPr>
                <w:rStyle w:val="1"/>
              </w:rPr>
              <w:t xml:space="preserve"> человека</w:t>
            </w:r>
          </w:p>
        </w:tc>
      </w:tr>
      <w:tr w:rsidR="00CE6764" w:rsidTr="00D91257">
        <w:trPr>
          <w:trHeight w:hRule="exact" w:val="65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764" w:rsidRDefault="00CE6764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1.7.1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326" w:lineRule="exact"/>
              <w:ind w:left="100"/>
              <w:rPr>
                <w:rFonts w:cs="Courier New"/>
              </w:rPr>
            </w:pPr>
            <w:r>
              <w:rPr>
                <w:rStyle w:val="1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764" w:rsidRDefault="00CE6764" w:rsidP="00FB3843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</w:t>
            </w:r>
            <w:r w:rsidR="00E36EEF">
              <w:rPr>
                <w:rStyle w:val="1"/>
              </w:rPr>
              <w:t>1</w:t>
            </w:r>
            <w:r>
              <w:rPr>
                <w:rStyle w:val="1"/>
              </w:rPr>
              <w:t>человека/4</w:t>
            </w:r>
            <w:r w:rsidR="00FB3843">
              <w:rPr>
                <w:rStyle w:val="1"/>
              </w:rPr>
              <w:t>2</w:t>
            </w:r>
            <w:r>
              <w:rPr>
                <w:rStyle w:val="1"/>
              </w:rPr>
              <w:t>%</w:t>
            </w:r>
          </w:p>
        </w:tc>
      </w:tr>
      <w:tr w:rsidR="00CE6764" w:rsidTr="00D91257">
        <w:trPr>
          <w:trHeight w:hRule="exact" w:val="64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764" w:rsidRDefault="00CE6764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1.7.2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317" w:lineRule="exact"/>
              <w:ind w:left="100"/>
              <w:rPr>
                <w:rFonts w:cs="Courier New"/>
              </w:rPr>
            </w:pPr>
            <w:r>
              <w:rPr>
                <w:rStyle w:val="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764" w:rsidRDefault="00FB3843" w:rsidP="00FB3843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9</w:t>
            </w:r>
            <w:r w:rsidR="00CE6764">
              <w:rPr>
                <w:rStyle w:val="1"/>
              </w:rPr>
              <w:t xml:space="preserve"> человека/</w:t>
            </w:r>
            <w:r>
              <w:rPr>
                <w:rStyle w:val="1"/>
              </w:rPr>
              <w:t>34</w:t>
            </w:r>
            <w:r w:rsidR="00CE6764">
              <w:rPr>
                <w:rStyle w:val="1"/>
              </w:rPr>
              <w:t>%</w:t>
            </w:r>
          </w:p>
        </w:tc>
      </w:tr>
      <w:tr w:rsidR="00CE6764" w:rsidTr="00D91257">
        <w:trPr>
          <w:trHeight w:hRule="exact" w:val="64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764" w:rsidRDefault="00CE6764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1.7.3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322" w:lineRule="exact"/>
              <w:ind w:left="100"/>
              <w:rPr>
                <w:rFonts w:cs="Courier New"/>
              </w:rPr>
            </w:pPr>
            <w:r>
              <w:rPr>
                <w:rStyle w:val="1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764" w:rsidRDefault="00CE6764" w:rsidP="00FB3843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15 человека/5</w:t>
            </w:r>
            <w:r w:rsidR="00FB3843">
              <w:rPr>
                <w:rStyle w:val="1"/>
              </w:rPr>
              <w:t>7</w:t>
            </w:r>
            <w:r>
              <w:rPr>
                <w:rStyle w:val="1"/>
              </w:rPr>
              <w:t>%</w:t>
            </w:r>
          </w:p>
        </w:tc>
      </w:tr>
      <w:tr w:rsidR="00CE6764" w:rsidTr="00D91257">
        <w:trPr>
          <w:trHeight w:hRule="exact" w:val="65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764" w:rsidRDefault="00CE6764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1.7.4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326" w:lineRule="exact"/>
              <w:ind w:left="100"/>
              <w:rPr>
                <w:rFonts w:cs="Courier New"/>
              </w:rPr>
            </w:pPr>
            <w:r>
              <w:rPr>
                <w:rStyle w:val="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764" w:rsidRDefault="00CE6764" w:rsidP="00FB3843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15 человека/5</w:t>
            </w:r>
            <w:r w:rsidR="00FB3843">
              <w:rPr>
                <w:rStyle w:val="1"/>
              </w:rPr>
              <w:t>7</w:t>
            </w:r>
            <w:r>
              <w:rPr>
                <w:rStyle w:val="1"/>
              </w:rPr>
              <w:t>%</w:t>
            </w:r>
          </w:p>
        </w:tc>
      </w:tr>
      <w:tr w:rsidR="00CE6764" w:rsidTr="00D91257">
        <w:trPr>
          <w:trHeight w:hRule="exact" w:val="97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764" w:rsidRDefault="00CE6764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1.8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322" w:lineRule="exact"/>
              <w:ind w:left="100"/>
              <w:rPr>
                <w:rFonts w:cs="Courier New"/>
              </w:rPr>
            </w:pPr>
            <w:r>
              <w:rPr>
                <w:rStyle w:val="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764" w:rsidRDefault="00FB3843" w:rsidP="00FB3843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22</w:t>
            </w:r>
            <w:r w:rsidR="00CE6764">
              <w:rPr>
                <w:rStyle w:val="1"/>
              </w:rPr>
              <w:t xml:space="preserve"> человека/</w:t>
            </w:r>
            <w:r>
              <w:rPr>
                <w:rStyle w:val="1"/>
              </w:rPr>
              <w:t>85</w:t>
            </w:r>
            <w:r w:rsidR="00CE6764">
              <w:rPr>
                <w:rStyle w:val="1"/>
              </w:rPr>
              <w:t>%</w:t>
            </w:r>
          </w:p>
        </w:tc>
      </w:tr>
      <w:tr w:rsidR="00CE6764" w:rsidTr="00D91257">
        <w:trPr>
          <w:trHeight w:hRule="exact" w:val="33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1.8.1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ind w:left="100"/>
              <w:rPr>
                <w:rFonts w:cs="Courier New"/>
              </w:rPr>
            </w:pPr>
            <w:r>
              <w:rPr>
                <w:rStyle w:val="1"/>
              </w:rPr>
              <w:t>Высшая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764" w:rsidRDefault="00FB3843" w:rsidP="00FB3843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rPr>
                <w:rFonts w:cs="Courier New"/>
              </w:rPr>
            </w:pPr>
            <w:r>
              <w:rPr>
                <w:rStyle w:val="1"/>
              </w:rPr>
              <w:t xml:space="preserve">    11</w:t>
            </w:r>
            <w:r w:rsidR="00CE6764">
              <w:rPr>
                <w:rStyle w:val="1"/>
              </w:rPr>
              <w:t>человека/</w:t>
            </w:r>
            <w:r>
              <w:rPr>
                <w:rStyle w:val="1"/>
              </w:rPr>
              <w:t>42</w:t>
            </w:r>
            <w:r w:rsidR="00CE6764">
              <w:rPr>
                <w:rStyle w:val="1"/>
              </w:rPr>
              <w:t>%</w:t>
            </w:r>
          </w:p>
        </w:tc>
      </w:tr>
      <w:tr w:rsidR="00CE6764" w:rsidTr="00D91257">
        <w:trPr>
          <w:trHeight w:hRule="exact" w:val="31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1.8.2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ind w:left="100"/>
              <w:rPr>
                <w:rFonts w:cs="Courier New"/>
              </w:rPr>
            </w:pPr>
            <w:r>
              <w:rPr>
                <w:rStyle w:val="1"/>
              </w:rPr>
              <w:t>Первая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764" w:rsidRDefault="00FB3843" w:rsidP="00FB3843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7</w:t>
            </w:r>
            <w:r w:rsidR="00CE6764">
              <w:rPr>
                <w:rStyle w:val="1"/>
              </w:rPr>
              <w:t xml:space="preserve"> человека/</w:t>
            </w:r>
            <w:r>
              <w:rPr>
                <w:rStyle w:val="1"/>
              </w:rPr>
              <w:t>27</w:t>
            </w:r>
            <w:r w:rsidR="00CE6764">
              <w:rPr>
                <w:rStyle w:val="1"/>
              </w:rPr>
              <w:t>%</w:t>
            </w:r>
          </w:p>
        </w:tc>
      </w:tr>
      <w:tr w:rsidR="00CE6764" w:rsidTr="00D91257">
        <w:trPr>
          <w:trHeight w:hRule="exact" w:val="66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764" w:rsidRDefault="00CE6764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1.9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331" w:lineRule="exact"/>
              <w:ind w:left="100"/>
              <w:rPr>
                <w:rFonts w:cs="Courier New"/>
              </w:rPr>
            </w:pPr>
            <w:r>
              <w:rPr>
                <w:rStyle w:val="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764" w:rsidRDefault="00CE6764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</w:p>
        </w:tc>
      </w:tr>
      <w:tr w:rsidR="00CE6764" w:rsidTr="00D91257">
        <w:trPr>
          <w:trHeight w:hRule="exact" w:val="34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1.9.1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ind w:left="100"/>
              <w:rPr>
                <w:rFonts w:cs="Courier New"/>
              </w:rPr>
            </w:pPr>
            <w:r>
              <w:rPr>
                <w:rStyle w:val="1"/>
              </w:rPr>
              <w:t>До 5 лет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764" w:rsidRDefault="00FB3843" w:rsidP="00FB3843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3</w:t>
            </w:r>
            <w:r w:rsidR="00CE6764">
              <w:rPr>
                <w:rStyle w:val="1"/>
              </w:rPr>
              <w:t xml:space="preserve">человека/ </w:t>
            </w:r>
            <w:r>
              <w:rPr>
                <w:rStyle w:val="1"/>
              </w:rPr>
              <w:t>11</w:t>
            </w:r>
            <w:r w:rsidR="00CE6764">
              <w:rPr>
                <w:rStyle w:val="1"/>
              </w:rPr>
              <w:t>%</w:t>
            </w:r>
          </w:p>
        </w:tc>
      </w:tr>
      <w:tr w:rsidR="00CE6764" w:rsidTr="00D91257">
        <w:trPr>
          <w:trHeight w:hRule="exact" w:val="34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1.9.2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ind w:left="100"/>
              <w:rPr>
                <w:rFonts w:cs="Courier New"/>
              </w:rPr>
            </w:pPr>
            <w:r>
              <w:rPr>
                <w:rStyle w:val="1"/>
              </w:rPr>
              <w:t>Свыше 30 лет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764" w:rsidRDefault="008D6A89" w:rsidP="008D6A89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3</w:t>
            </w:r>
            <w:r w:rsidR="00CE6764">
              <w:rPr>
                <w:rStyle w:val="1"/>
              </w:rPr>
              <w:t xml:space="preserve"> человек/</w:t>
            </w:r>
            <w:r>
              <w:rPr>
                <w:rStyle w:val="1"/>
              </w:rPr>
              <w:t>11,5</w:t>
            </w:r>
            <w:r w:rsidR="00CE6764">
              <w:rPr>
                <w:rStyle w:val="1"/>
              </w:rPr>
              <w:t>%</w:t>
            </w:r>
          </w:p>
        </w:tc>
      </w:tr>
      <w:tr w:rsidR="00CE6764" w:rsidTr="00D91257">
        <w:trPr>
          <w:trHeight w:hRule="exact" w:val="65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764" w:rsidRDefault="00CE6764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1.10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346" w:lineRule="exact"/>
              <w:ind w:left="100"/>
              <w:rPr>
                <w:rFonts w:cs="Courier New"/>
              </w:rPr>
            </w:pPr>
            <w:r>
              <w:rPr>
                <w:rStyle w:val="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764" w:rsidRDefault="008D6A89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 xml:space="preserve">2 человека/ </w:t>
            </w:r>
            <w:r>
              <w:rPr>
                <w:rFonts w:cs="Courier New"/>
              </w:rPr>
              <w:t>8</w:t>
            </w:r>
            <w:r w:rsidRPr="00E36EEF">
              <w:rPr>
                <w:rFonts w:cs="Courier New"/>
              </w:rPr>
              <w:t xml:space="preserve"> %</w:t>
            </w:r>
          </w:p>
        </w:tc>
      </w:tr>
      <w:tr w:rsidR="00CE6764" w:rsidTr="00D91257">
        <w:trPr>
          <w:trHeight w:hRule="exact" w:val="102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764" w:rsidRDefault="00CE6764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1.11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764" w:rsidRDefault="00CE6764" w:rsidP="00D91257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336" w:lineRule="exact"/>
              <w:ind w:left="100"/>
              <w:rPr>
                <w:rFonts w:cs="Courier New"/>
              </w:rPr>
            </w:pPr>
            <w:r>
              <w:rPr>
                <w:rStyle w:val="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764" w:rsidRDefault="008D6A89" w:rsidP="008D6A89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6</w:t>
            </w:r>
            <w:r w:rsidR="00CE6764">
              <w:rPr>
                <w:rStyle w:val="1"/>
              </w:rPr>
              <w:t xml:space="preserve"> человек/</w:t>
            </w:r>
            <w:r>
              <w:rPr>
                <w:rStyle w:val="1"/>
              </w:rPr>
              <w:t>23</w:t>
            </w:r>
            <w:r w:rsidR="00CE6764">
              <w:rPr>
                <w:rStyle w:val="1"/>
              </w:rPr>
              <w:t>%</w:t>
            </w:r>
          </w:p>
        </w:tc>
      </w:tr>
    </w:tbl>
    <w:p w:rsidR="00CE6764" w:rsidRDefault="00CE6764" w:rsidP="00CE6764">
      <w:pPr>
        <w:pStyle w:val="a5"/>
        <w:framePr w:wrap="auto" w:vAnchor="page" w:hAnchor="page" w:x="786" w:y="11251"/>
        <w:shd w:val="clear" w:color="auto" w:fill="auto"/>
        <w:spacing w:line="140" w:lineRule="exact"/>
        <w:ind w:left="20"/>
      </w:pPr>
      <w:r>
        <w:t xml:space="preserve">О показателях </w:t>
      </w:r>
      <w:proofErr w:type="spellStart"/>
      <w:r>
        <w:t>самообследования</w:t>
      </w:r>
      <w:proofErr w:type="spellEnd"/>
      <w:r>
        <w:t xml:space="preserve"> - 05</w:t>
      </w:r>
    </w:p>
    <w:p w:rsidR="00CE6764" w:rsidRDefault="00CE6764" w:rsidP="00CE6764">
      <w:pPr>
        <w:rPr>
          <w:sz w:val="2"/>
          <w:szCs w:val="2"/>
        </w:rPr>
        <w:sectPr w:rsidR="00CE6764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E6764" w:rsidRDefault="00CE6764" w:rsidP="00CE6764">
      <w:pPr>
        <w:pStyle w:val="30"/>
        <w:framePr w:wrap="auto" w:vAnchor="page" w:hAnchor="page" w:x="8300" w:y="477"/>
        <w:shd w:val="clear" w:color="auto" w:fill="auto"/>
        <w:spacing w:line="230" w:lineRule="exact"/>
        <w:ind w:left="20"/>
      </w:pPr>
      <w:r>
        <w:lastRenderedPageBreak/>
        <w:t>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4"/>
        <w:gridCol w:w="11779"/>
        <w:gridCol w:w="2395"/>
      </w:tblGrid>
      <w:tr w:rsidR="00CE6764" w:rsidTr="00D91257">
        <w:trPr>
          <w:trHeight w:hRule="exact" w:val="70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 xml:space="preserve">№ </w:t>
            </w:r>
            <w:proofErr w:type="spellStart"/>
            <w:proofErr w:type="gramStart"/>
            <w:r>
              <w:rPr>
                <w:rStyle w:val="1"/>
              </w:rPr>
              <w:t>п</w:t>
            </w:r>
            <w:proofErr w:type="spellEnd"/>
            <w:proofErr w:type="gramEnd"/>
            <w:r>
              <w:rPr>
                <w:rStyle w:val="1"/>
              </w:rPr>
              <w:t>/</w:t>
            </w:r>
            <w:proofErr w:type="spellStart"/>
            <w:r>
              <w:rPr>
                <w:rStyle w:val="1"/>
              </w:rPr>
              <w:t>п</w:t>
            </w:r>
            <w:proofErr w:type="spellEnd"/>
          </w:p>
        </w:tc>
        <w:tc>
          <w:tcPr>
            <w:tcW w:w="1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12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Единица</w:t>
            </w:r>
          </w:p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измерения</w:t>
            </w:r>
          </w:p>
        </w:tc>
      </w:tr>
      <w:tr w:rsidR="00CE6764" w:rsidTr="00D91257">
        <w:trPr>
          <w:trHeight w:hRule="exact" w:val="161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1.12</w:t>
            </w:r>
          </w:p>
        </w:tc>
        <w:tc>
          <w:tcPr>
            <w:tcW w:w="1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317" w:lineRule="exact"/>
              <w:ind w:left="100"/>
              <w:rPr>
                <w:rFonts w:cs="Courier New"/>
              </w:rPr>
            </w:pPr>
            <w:proofErr w:type="gramStart"/>
            <w:r>
              <w:rPr>
                <w:rStyle w:val="1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764" w:rsidRDefault="008D6A89" w:rsidP="008D6A89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29человек</w:t>
            </w:r>
            <w:r w:rsidR="00CE6764">
              <w:rPr>
                <w:rStyle w:val="1"/>
              </w:rPr>
              <w:t>/</w:t>
            </w:r>
            <w:r>
              <w:rPr>
                <w:rStyle w:val="1"/>
              </w:rPr>
              <w:t>100</w:t>
            </w:r>
            <w:r w:rsidR="00CE6764">
              <w:rPr>
                <w:rStyle w:val="1"/>
              </w:rPr>
              <w:t>%</w:t>
            </w:r>
          </w:p>
        </w:tc>
      </w:tr>
      <w:tr w:rsidR="00CE6764" w:rsidTr="00D91257">
        <w:trPr>
          <w:trHeight w:hRule="exact" w:val="128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1.13</w:t>
            </w:r>
          </w:p>
        </w:tc>
        <w:tc>
          <w:tcPr>
            <w:tcW w:w="1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317" w:lineRule="exact"/>
              <w:jc w:val="both"/>
              <w:rPr>
                <w:rFonts w:cs="Courier New"/>
              </w:rPr>
            </w:pPr>
            <w:r>
              <w:rPr>
                <w:rStyle w:val="1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764" w:rsidRDefault="008D6A89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29человек/100%</w:t>
            </w:r>
          </w:p>
        </w:tc>
      </w:tr>
      <w:tr w:rsidR="00CE6764" w:rsidTr="008D6A89">
        <w:trPr>
          <w:trHeight w:hRule="exact" w:val="37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1.14</w:t>
            </w:r>
          </w:p>
        </w:tc>
        <w:tc>
          <w:tcPr>
            <w:tcW w:w="1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8D6A89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317" w:lineRule="exact"/>
              <w:jc w:val="both"/>
              <w:rPr>
                <w:rFonts w:cs="Courier New"/>
              </w:rPr>
            </w:pPr>
            <w:r>
              <w:rPr>
                <w:rStyle w:val="1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764" w:rsidRDefault="00CE6764" w:rsidP="008D6A89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2</w:t>
            </w:r>
            <w:r w:rsidR="008D6A89">
              <w:rPr>
                <w:rStyle w:val="1"/>
              </w:rPr>
              <w:t>6</w:t>
            </w:r>
            <w:r>
              <w:rPr>
                <w:rStyle w:val="1"/>
              </w:rPr>
              <w:t>чел</w:t>
            </w:r>
            <w:r w:rsidR="008D6A89">
              <w:rPr>
                <w:rStyle w:val="1"/>
              </w:rPr>
              <w:t>.</w:t>
            </w:r>
            <w:r>
              <w:rPr>
                <w:rStyle w:val="1"/>
              </w:rPr>
              <w:t>/3</w:t>
            </w:r>
            <w:r w:rsidR="008D6A89">
              <w:rPr>
                <w:rStyle w:val="1"/>
              </w:rPr>
              <w:t>15</w:t>
            </w:r>
            <w:r>
              <w:rPr>
                <w:rStyle w:val="1"/>
              </w:rPr>
              <w:t>человек</w:t>
            </w:r>
          </w:p>
        </w:tc>
      </w:tr>
      <w:tr w:rsidR="00CE6764" w:rsidTr="00D91257">
        <w:trPr>
          <w:trHeight w:hRule="exact" w:val="33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1.15</w:t>
            </w:r>
          </w:p>
        </w:tc>
        <w:tc>
          <w:tcPr>
            <w:tcW w:w="1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260" w:lineRule="exact"/>
              <w:ind w:left="100"/>
              <w:rPr>
                <w:rFonts w:cs="Courier New"/>
              </w:rPr>
            </w:pPr>
            <w:r>
              <w:rPr>
                <w:rStyle w:val="1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764" w:rsidRDefault="00CE6764" w:rsidP="00D91257">
            <w:pPr>
              <w:framePr w:w="15288" w:h="9269" w:wrap="auto" w:vAnchor="page" w:hAnchor="page" w:x="788" w:y="995"/>
              <w:rPr>
                <w:sz w:val="10"/>
                <w:szCs w:val="10"/>
              </w:rPr>
            </w:pPr>
          </w:p>
        </w:tc>
      </w:tr>
      <w:tr w:rsidR="00CE6764" w:rsidTr="00D91257">
        <w:trPr>
          <w:trHeight w:hRule="exact" w:val="33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1.15.1</w:t>
            </w:r>
          </w:p>
        </w:tc>
        <w:tc>
          <w:tcPr>
            <w:tcW w:w="1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260" w:lineRule="exact"/>
              <w:ind w:left="100"/>
              <w:rPr>
                <w:rFonts w:cs="Courier New"/>
              </w:rPr>
            </w:pPr>
            <w:r>
              <w:rPr>
                <w:rStyle w:val="1"/>
              </w:rPr>
              <w:t>Музыкального руководителя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да</w:t>
            </w:r>
          </w:p>
        </w:tc>
      </w:tr>
      <w:tr w:rsidR="00CE6764" w:rsidTr="00D91257">
        <w:trPr>
          <w:trHeight w:hRule="exact" w:val="33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1.15.2</w:t>
            </w:r>
          </w:p>
        </w:tc>
        <w:tc>
          <w:tcPr>
            <w:tcW w:w="1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260" w:lineRule="exact"/>
              <w:ind w:left="100"/>
              <w:rPr>
                <w:rFonts w:cs="Courier New"/>
              </w:rPr>
            </w:pPr>
            <w:r>
              <w:rPr>
                <w:rStyle w:val="1"/>
              </w:rPr>
              <w:t>Инструктора по физической культуре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нет</w:t>
            </w:r>
          </w:p>
        </w:tc>
      </w:tr>
      <w:tr w:rsidR="00CE6764" w:rsidTr="00D91257">
        <w:trPr>
          <w:trHeight w:hRule="exact" w:val="33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1.15.3</w:t>
            </w:r>
          </w:p>
        </w:tc>
        <w:tc>
          <w:tcPr>
            <w:tcW w:w="1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260" w:lineRule="exact"/>
              <w:ind w:left="100"/>
              <w:rPr>
                <w:rFonts w:cs="Courier New"/>
              </w:rPr>
            </w:pPr>
            <w:r>
              <w:rPr>
                <w:rStyle w:val="1"/>
              </w:rPr>
              <w:t>Учителя-логопеда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Да</w:t>
            </w:r>
          </w:p>
        </w:tc>
      </w:tr>
      <w:tr w:rsidR="00CE6764" w:rsidTr="00D91257">
        <w:trPr>
          <w:trHeight w:hRule="exact" w:val="33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1.15.4</w:t>
            </w:r>
          </w:p>
        </w:tc>
        <w:tc>
          <w:tcPr>
            <w:tcW w:w="1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260" w:lineRule="exact"/>
              <w:ind w:left="100"/>
              <w:rPr>
                <w:rFonts w:cs="Courier New"/>
              </w:rPr>
            </w:pPr>
            <w:r>
              <w:rPr>
                <w:rStyle w:val="1"/>
              </w:rPr>
              <w:t>Логопеда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764" w:rsidRPr="00587801" w:rsidRDefault="00CE6764" w:rsidP="00D91257">
            <w:pPr>
              <w:framePr w:w="15288" w:h="9269" w:wrap="auto" w:vAnchor="page" w:hAnchor="page" w:x="788" w:y="995"/>
              <w:jc w:val="center"/>
            </w:pPr>
            <w:r>
              <w:t>нет</w:t>
            </w:r>
          </w:p>
        </w:tc>
      </w:tr>
      <w:tr w:rsidR="00CE6764" w:rsidTr="00D91257">
        <w:trPr>
          <w:trHeight w:hRule="exact" w:val="32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1.15.5</w:t>
            </w:r>
          </w:p>
        </w:tc>
        <w:tc>
          <w:tcPr>
            <w:tcW w:w="1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260" w:lineRule="exact"/>
              <w:ind w:left="100"/>
              <w:rPr>
                <w:rFonts w:cs="Courier New"/>
              </w:rPr>
            </w:pPr>
            <w:r>
              <w:rPr>
                <w:rStyle w:val="1"/>
              </w:rPr>
              <w:t>Учителя-дефектолога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нет</w:t>
            </w:r>
          </w:p>
        </w:tc>
      </w:tr>
      <w:tr w:rsidR="00CE6764" w:rsidTr="00D91257">
        <w:trPr>
          <w:trHeight w:hRule="exact" w:val="32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1.15.6</w:t>
            </w:r>
          </w:p>
        </w:tc>
        <w:tc>
          <w:tcPr>
            <w:tcW w:w="1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260" w:lineRule="exact"/>
              <w:ind w:left="100"/>
              <w:rPr>
                <w:rFonts w:cs="Courier New"/>
              </w:rPr>
            </w:pPr>
            <w:r>
              <w:rPr>
                <w:rStyle w:val="1"/>
              </w:rPr>
              <w:t>Педагога-психолога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764" w:rsidRPr="00587801" w:rsidRDefault="00CE6764" w:rsidP="00D91257">
            <w:pPr>
              <w:framePr w:w="15288" w:h="9269" w:wrap="auto" w:vAnchor="page" w:hAnchor="page" w:x="788" w:y="995"/>
              <w:jc w:val="center"/>
            </w:pPr>
            <w:r>
              <w:t>Да</w:t>
            </w:r>
          </w:p>
        </w:tc>
      </w:tr>
      <w:tr w:rsidR="00CE6764" w:rsidTr="00D91257">
        <w:trPr>
          <w:trHeight w:hRule="exact" w:val="33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2.</w:t>
            </w:r>
          </w:p>
        </w:tc>
        <w:tc>
          <w:tcPr>
            <w:tcW w:w="1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260" w:lineRule="exact"/>
              <w:ind w:left="100"/>
              <w:rPr>
                <w:rFonts w:cs="Courier New"/>
              </w:rPr>
            </w:pPr>
            <w:r>
              <w:rPr>
                <w:rStyle w:val="1"/>
              </w:rPr>
              <w:t>Инфраструктура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764" w:rsidRDefault="00CE6764" w:rsidP="00D91257">
            <w:pPr>
              <w:framePr w:w="15288" w:h="9269" w:wrap="auto" w:vAnchor="page" w:hAnchor="page" w:x="788" w:y="995"/>
              <w:rPr>
                <w:sz w:val="10"/>
                <w:szCs w:val="10"/>
              </w:rPr>
            </w:pPr>
          </w:p>
        </w:tc>
      </w:tr>
      <w:tr w:rsidR="00CE6764" w:rsidTr="00D91257">
        <w:trPr>
          <w:trHeight w:hRule="exact" w:val="66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2.1</w:t>
            </w:r>
          </w:p>
        </w:tc>
        <w:tc>
          <w:tcPr>
            <w:tcW w:w="1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355" w:lineRule="exact"/>
              <w:jc w:val="both"/>
              <w:rPr>
                <w:rFonts w:cs="Courier New"/>
              </w:rPr>
            </w:pPr>
            <w:r>
              <w:rPr>
                <w:rStyle w:val="1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2,5 /2.9 кв.м.</w:t>
            </w:r>
          </w:p>
        </w:tc>
      </w:tr>
      <w:tr w:rsidR="00CE6764" w:rsidTr="00D91257">
        <w:trPr>
          <w:trHeight w:hRule="exact" w:val="34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2.2</w:t>
            </w:r>
          </w:p>
        </w:tc>
        <w:tc>
          <w:tcPr>
            <w:tcW w:w="1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260" w:lineRule="exact"/>
              <w:ind w:left="100"/>
              <w:rPr>
                <w:rFonts w:cs="Courier New"/>
              </w:rPr>
            </w:pPr>
            <w:r>
              <w:rPr>
                <w:rStyle w:val="1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278кв</w:t>
            </w:r>
            <w:proofErr w:type="gramStart"/>
            <w:r>
              <w:rPr>
                <w:rStyle w:val="1"/>
              </w:rPr>
              <w:t>.м</w:t>
            </w:r>
            <w:proofErr w:type="gramEnd"/>
          </w:p>
        </w:tc>
      </w:tr>
      <w:tr w:rsidR="00CE6764" w:rsidTr="00D91257">
        <w:trPr>
          <w:trHeight w:hRule="exact" w:val="33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2.3</w:t>
            </w:r>
          </w:p>
        </w:tc>
        <w:tc>
          <w:tcPr>
            <w:tcW w:w="1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260" w:lineRule="exact"/>
              <w:ind w:left="100"/>
              <w:rPr>
                <w:rFonts w:cs="Courier New"/>
              </w:rPr>
            </w:pPr>
            <w:r>
              <w:rPr>
                <w:rStyle w:val="1"/>
              </w:rPr>
              <w:t>Наличие физкультурного зала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Да</w:t>
            </w:r>
          </w:p>
        </w:tc>
      </w:tr>
      <w:tr w:rsidR="00CE6764" w:rsidTr="00D91257">
        <w:trPr>
          <w:trHeight w:hRule="exact" w:val="33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2.4</w:t>
            </w:r>
          </w:p>
        </w:tc>
        <w:tc>
          <w:tcPr>
            <w:tcW w:w="1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260" w:lineRule="exact"/>
              <w:ind w:left="100"/>
              <w:rPr>
                <w:rFonts w:cs="Courier New"/>
              </w:rPr>
            </w:pPr>
            <w:r>
              <w:rPr>
                <w:rStyle w:val="1"/>
              </w:rPr>
              <w:t>Наличие музыкального зала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да</w:t>
            </w:r>
          </w:p>
        </w:tc>
      </w:tr>
      <w:tr w:rsidR="00CE6764" w:rsidTr="00D91257">
        <w:trPr>
          <w:trHeight w:hRule="exact" w:val="70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2.5</w:t>
            </w:r>
          </w:p>
        </w:tc>
        <w:tc>
          <w:tcPr>
            <w:tcW w:w="1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336" w:lineRule="exact"/>
              <w:ind w:left="100"/>
              <w:rPr>
                <w:rFonts w:cs="Courier New"/>
              </w:rPr>
            </w:pPr>
            <w:r>
              <w:rPr>
                <w:rStyle w:val="1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764" w:rsidRDefault="00CE6764" w:rsidP="00D91257">
            <w:pPr>
              <w:pStyle w:val="2"/>
              <w:framePr w:w="15288" w:h="9269" w:wrap="auto" w:vAnchor="page" w:hAnchor="page" w:x="788" w:y="995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да</w:t>
            </w:r>
          </w:p>
        </w:tc>
      </w:tr>
    </w:tbl>
    <w:p w:rsidR="00CE6764" w:rsidRDefault="00CE6764" w:rsidP="00CE6764">
      <w:pPr>
        <w:jc w:val="center"/>
      </w:pPr>
      <w:r>
        <w:t xml:space="preserve"> </w:t>
      </w:r>
    </w:p>
    <w:p w:rsidR="00CB5115" w:rsidRDefault="00CB5115"/>
    <w:sectPr w:rsidR="00CB5115" w:rsidSect="000F10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characterSpacingControl w:val="doNotCompress"/>
  <w:compat>
    <w:useFELayout/>
  </w:compat>
  <w:rsids>
    <w:rsidRoot w:val="00CE6764"/>
    <w:rsid w:val="00333AE9"/>
    <w:rsid w:val="00526217"/>
    <w:rsid w:val="00895490"/>
    <w:rsid w:val="008D6A89"/>
    <w:rsid w:val="00CB5115"/>
    <w:rsid w:val="00CE6764"/>
    <w:rsid w:val="00E36EEF"/>
    <w:rsid w:val="00FB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rsid w:val="00CE6764"/>
    <w:rPr>
      <w:rFonts w:ascii="Times New Roman" w:hAnsi="Times New Roman" w:cs="Times New Roman"/>
      <w:spacing w:val="-5"/>
      <w:sz w:val="26"/>
      <w:szCs w:val="26"/>
      <w:shd w:val="clear" w:color="auto" w:fill="FFFFFF"/>
    </w:rPr>
  </w:style>
  <w:style w:type="character" w:customStyle="1" w:styleId="20">
    <w:name w:val="Колонтитул (2)_"/>
    <w:basedOn w:val="a0"/>
    <w:link w:val="21"/>
    <w:uiPriority w:val="99"/>
    <w:rsid w:val="00CE6764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CE6764"/>
    <w:rPr>
      <w:color w:val="000000"/>
      <w:w w:val="100"/>
      <w:position w:val="0"/>
      <w:lang w:val="ru-RU" w:eastAsia="ru-RU"/>
    </w:rPr>
  </w:style>
  <w:style w:type="character" w:customStyle="1" w:styleId="a4">
    <w:name w:val="Колонтитул_"/>
    <w:basedOn w:val="a0"/>
    <w:link w:val="a5"/>
    <w:uiPriority w:val="99"/>
    <w:rsid w:val="00CE6764"/>
    <w:rPr>
      <w:rFonts w:ascii="Times New Roman" w:hAnsi="Times New Roman" w:cs="Times New Roman"/>
      <w:spacing w:val="-2"/>
      <w:sz w:val="14"/>
      <w:szCs w:val="14"/>
      <w:shd w:val="clear" w:color="auto" w:fill="FFFFFF"/>
    </w:rPr>
  </w:style>
  <w:style w:type="character" w:customStyle="1" w:styleId="3">
    <w:name w:val="Колонтитул (3)_"/>
    <w:basedOn w:val="a0"/>
    <w:link w:val="30"/>
    <w:uiPriority w:val="99"/>
    <w:rsid w:val="00CE6764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CE6764"/>
    <w:pPr>
      <w:widowControl w:val="0"/>
      <w:shd w:val="clear" w:color="auto" w:fill="FFFFFF"/>
      <w:spacing w:before="120" w:after="1140" w:line="240" w:lineRule="atLeast"/>
    </w:pPr>
    <w:rPr>
      <w:rFonts w:ascii="Times New Roman" w:hAnsi="Times New Roman" w:cs="Times New Roman"/>
      <w:spacing w:val="-5"/>
      <w:sz w:val="26"/>
      <w:szCs w:val="26"/>
    </w:rPr>
  </w:style>
  <w:style w:type="paragraph" w:customStyle="1" w:styleId="21">
    <w:name w:val="Колонтитул (2)"/>
    <w:basedOn w:val="a"/>
    <w:link w:val="20"/>
    <w:uiPriority w:val="99"/>
    <w:rsid w:val="00CE676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-2"/>
      <w:sz w:val="26"/>
      <w:szCs w:val="26"/>
    </w:rPr>
  </w:style>
  <w:style w:type="paragraph" w:customStyle="1" w:styleId="a5">
    <w:name w:val="Колонтитул"/>
    <w:basedOn w:val="a"/>
    <w:link w:val="a4"/>
    <w:uiPriority w:val="99"/>
    <w:rsid w:val="00CE676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-2"/>
      <w:sz w:val="14"/>
      <w:szCs w:val="14"/>
    </w:rPr>
  </w:style>
  <w:style w:type="paragraph" w:customStyle="1" w:styleId="30">
    <w:name w:val="Колонтитул (3)"/>
    <w:basedOn w:val="a"/>
    <w:link w:val="3"/>
    <w:uiPriority w:val="99"/>
    <w:rsid w:val="00CE6764"/>
    <w:pPr>
      <w:widowControl w:val="0"/>
      <w:shd w:val="clear" w:color="auto" w:fill="FFFFFF"/>
      <w:spacing w:after="0" w:line="240" w:lineRule="atLeast"/>
    </w:pPr>
    <w:rPr>
      <w:rFonts w:ascii="Arial Narrow" w:hAnsi="Arial Narrow" w:cs="Arial Narrow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cfl</dc:creator>
  <cp:keywords/>
  <dc:description/>
  <cp:lastModifiedBy>cfj</cp:lastModifiedBy>
  <cp:revision>4</cp:revision>
  <dcterms:created xsi:type="dcterms:W3CDTF">2015-06-10T07:41:00Z</dcterms:created>
  <dcterms:modified xsi:type="dcterms:W3CDTF">2019-04-22T07:25:00Z</dcterms:modified>
</cp:coreProperties>
</file>