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A3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</w:t>
      </w:r>
      <w:r w:rsidR="000D0D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бюджетное </w:t>
      </w:r>
      <w:r w:rsidRPr="00E2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дошкольное образовательное учреждение </w:t>
      </w:r>
    </w:p>
    <w:p w:rsidR="00572D54" w:rsidRPr="00E2741C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«Детский сад № 12» Предгорного муниципального района</w:t>
      </w:r>
    </w:p>
    <w:p w:rsidR="00572D54" w:rsidRPr="00E2741C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27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Ставропольского края </w:t>
      </w: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Pr="00E2741C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Консультация для родителей</w:t>
      </w:r>
      <w:r w:rsidRPr="00E2741C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по теме:</w:t>
      </w:r>
    </w:p>
    <w:p w:rsidR="000D0DA3" w:rsidRPr="000D0DA3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2741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Нетрадиционные виды игр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исследовательской деятельности</w:t>
      </w:r>
      <w:r w:rsidRPr="00E2741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» </w:t>
      </w: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Default="000D0DA3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n-US" w:eastAsia="ru-RU"/>
        </w:rPr>
      </w:pPr>
    </w:p>
    <w:p w:rsidR="000D0DA3" w:rsidRPr="000D0DA3" w:rsidRDefault="000D0DA3" w:rsidP="000D0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 w:rsidRPr="000D0DA3"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Воспитатель:</w:t>
      </w:r>
    </w:p>
    <w:p w:rsidR="00572D54" w:rsidRDefault="00572D54" w:rsidP="000D0D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proofErr w:type="spellStart"/>
      <w:r w:rsidRPr="000D0DA3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>Шахвалатовой</w:t>
      </w:r>
      <w:proofErr w:type="spellEnd"/>
      <w:r w:rsidRPr="000D0DA3">
        <w:rPr>
          <w:rFonts w:ascii="Times New Roman" w:eastAsia="Times New Roman" w:hAnsi="Times New Roman" w:cs="Times New Roman"/>
          <w:bCs/>
          <w:color w:val="000000"/>
          <w:sz w:val="36"/>
          <w:szCs w:val="44"/>
          <w:lang w:eastAsia="ru-RU"/>
        </w:rPr>
        <w:t xml:space="preserve"> Елены Викторовны</w:t>
      </w: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572D54" w:rsidRDefault="00572D54" w:rsidP="00572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0D0DA3" w:rsidRDefault="00572D54" w:rsidP="000D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</w:t>
      </w:r>
    </w:p>
    <w:p w:rsidR="000D0DA3" w:rsidRDefault="000D0DA3" w:rsidP="000D0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72D54" w:rsidRDefault="00572D54" w:rsidP="000D0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0D0DA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>Нетрадиционные виды игр</w:t>
      </w:r>
      <w:proofErr w:type="gramStart"/>
      <w:r w:rsidRPr="000D0DA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ы-</w:t>
      </w:r>
      <w:proofErr w:type="gramEnd"/>
      <w:r w:rsidRPr="000D0DA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исследовательской деятельности</w:t>
      </w:r>
      <w:r w:rsidR="000D0DA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.</w:t>
      </w:r>
    </w:p>
    <w:p w:rsidR="000D0DA3" w:rsidRPr="000D0DA3" w:rsidRDefault="000D0DA3" w:rsidP="000D0D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</w:p>
    <w:p w:rsidR="00640F44" w:rsidRPr="00040D72" w:rsidRDefault="00572D54" w:rsidP="00572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0D72" w:rsidRPr="002405C0">
        <w:rPr>
          <w:rFonts w:ascii="Times New Roman" w:hAnsi="Times New Roman" w:cs="Times New Roman"/>
          <w:b/>
          <w:sz w:val="28"/>
          <w:szCs w:val="28"/>
        </w:rPr>
        <w:t>сследовательская деятельность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зарождается в раннем детстве в недрах </w:t>
      </w:r>
      <w:proofErr w:type="spellStart"/>
      <w:r w:rsidR="00040D72" w:rsidRPr="00040D72">
        <w:rPr>
          <w:rFonts w:ascii="Times New Roman" w:hAnsi="Times New Roman" w:cs="Times New Roman"/>
          <w:sz w:val="28"/>
          <w:szCs w:val="28"/>
        </w:rPr>
        <w:t>предметно-манипулятивной</w:t>
      </w:r>
      <w:proofErr w:type="spellEnd"/>
      <w:r w:rsidR="00040D72" w:rsidRPr="00040D72">
        <w:rPr>
          <w:rFonts w:ascii="Times New Roman" w:hAnsi="Times New Roman" w:cs="Times New Roman"/>
          <w:sz w:val="28"/>
          <w:szCs w:val="28"/>
        </w:rPr>
        <w:t xml:space="preserve"> д</w:t>
      </w:r>
      <w:r w:rsidR="002405C0">
        <w:rPr>
          <w:rFonts w:ascii="Times New Roman" w:hAnsi="Times New Roman" w:cs="Times New Roman"/>
          <w:sz w:val="28"/>
          <w:szCs w:val="28"/>
        </w:rPr>
        <w:t>еятельности, экспериментирования с вещами, в ходе которого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 возникает простейшая категоризация предметов по цвету, форме, назначению, осваиваются сенсорные эталоны, простые орудийные действия. Когда ребенок сам действует с объектами, он лучше познает окружающий мир. 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Цель</w:t>
      </w:r>
      <w:r w:rsidRPr="00040D72">
        <w:rPr>
          <w:rFonts w:ascii="Times New Roman" w:hAnsi="Times New Roman" w:cs="Times New Roman"/>
          <w:sz w:val="28"/>
          <w:szCs w:val="28"/>
        </w:rPr>
        <w:t xml:space="preserve"> организации исследовательской деятельности состоит в развитии у дошкольников исследовательского типа мышления. Это не значит, что 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040D72">
        <w:rPr>
          <w:rFonts w:ascii="Times New Roman" w:hAnsi="Times New Roman" w:cs="Times New Roman"/>
          <w:sz w:val="28"/>
          <w:szCs w:val="28"/>
        </w:rPr>
        <w:t xml:space="preserve"> видит в </w:t>
      </w:r>
      <w:r>
        <w:rPr>
          <w:rFonts w:ascii="Times New Roman" w:hAnsi="Times New Roman" w:cs="Times New Roman"/>
          <w:sz w:val="28"/>
          <w:szCs w:val="28"/>
        </w:rPr>
        <w:t>ребенке будущего профессионального исследователя, учёного</w:t>
      </w:r>
      <w:r w:rsidRPr="00040D72">
        <w:rPr>
          <w:rFonts w:ascii="Times New Roman" w:hAnsi="Times New Roman" w:cs="Times New Roman"/>
          <w:sz w:val="28"/>
          <w:szCs w:val="28"/>
        </w:rPr>
        <w:t xml:space="preserve">, он даёт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040D72">
        <w:rPr>
          <w:rFonts w:ascii="Times New Roman" w:hAnsi="Times New Roman" w:cs="Times New Roman"/>
          <w:sz w:val="28"/>
          <w:szCs w:val="28"/>
        </w:rPr>
        <w:t>ощутить восторг открытия. Неправильно вкладывать в детей информацию в чистом виде. Правильно позволять им открывать мир заново. При помощи визуального, акустического и сенсорного восприятия дошкольники выявляют качества и свойства предметов, с развитием аналитических умений — устанавливают причинно-следственные связи в окружающей действительности, обобщают и систематизируют накапливаемые знания.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познавательного развития</w:t>
      </w:r>
      <w:r w:rsidRPr="00040D72">
        <w:rPr>
          <w:rFonts w:ascii="Times New Roman" w:hAnsi="Times New Roman" w:cs="Times New Roman"/>
          <w:sz w:val="28"/>
          <w:szCs w:val="28"/>
        </w:rPr>
        <w:t>: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D72">
        <w:rPr>
          <w:rFonts w:ascii="Times New Roman" w:hAnsi="Times New Roman" w:cs="Times New Roman"/>
          <w:sz w:val="28"/>
          <w:szCs w:val="28"/>
        </w:rPr>
        <w:t>развитие интереса к предме</w:t>
      </w:r>
      <w:r w:rsidR="002405C0">
        <w:rPr>
          <w:rFonts w:ascii="Times New Roman" w:hAnsi="Times New Roman" w:cs="Times New Roman"/>
          <w:sz w:val="28"/>
          <w:szCs w:val="28"/>
        </w:rPr>
        <w:t xml:space="preserve">там и явлениям окружающего мира, </w:t>
      </w:r>
      <w:r w:rsidRPr="00040D72">
        <w:rPr>
          <w:rFonts w:ascii="Times New Roman" w:hAnsi="Times New Roman" w:cs="Times New Roman"/>
          <w:sz w:val="28"/>
          <w:szCs w:val="28"/>
        </w:rPr>
        <w:t>формирование первичных представлений об их свойствах (форме, цвете, размере, структуре, звучности и т. д.);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D72">
        <w:rPr>
          <w:rFonts w:ascii="Times New Roman" w:hAnsi="Times New Roman" w:cs="Times New Roman"/>
          <w:sz w:val="28"/>
          <w:szCs w:val="28"/>
        </w:rPr>
        <w:t>развитие мыслительных способностей: анализ, сравнение, обобщение, классификация, установление взаимосвязей;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D72">
        <w:rPr>
          <w:rFonts w:ascii="Times New Roman" w:hAnsi="Times New Roman" w:cs="Times New Roman"/>
          <w:sz w:val="28"/>
          <w:szCs w:val="28"/>
        </w:rPr>
        <w:t>создание положительной мотивации к самостоятельному поиску</w:t>
      </w:r>
      <w:r w:rsidR="002405C0">
        <w:rPr>
          <w:rFonts w:ascii="Times New Roman" w:hAnsi="Times New Roman" w:cs="Times New Roman"/>
          <w:sz w:val="28"/>
          <w:szCs w:val="28"/>
        </w:rPr>
        <w:t>;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D72">
        <w:rPr>
          <w:rFonts w:ascii="Times New Roman" w:hAnsi="Times New Roman" w:cs="Times New Roman"/>
          <w:sz w:val="28"/>
          <w:szCs w:val="28"/>
        </w:rPr>
        <w:t>стимулирование и поощрение любознательности, наблюдательности;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D72">
        <w:rPr>
          <w:rFonts w:ascii="Times New Roman" w:hAnsi="Times New Roman" w:cs="Times New Roman"/>
          <w:sz w:val="28"/>
          <w:szCs w:val="28"/>
        </w:rPr>
        <w:t>формирование навыка работы с инструментами, развитие мелкой моторики.</w:t>
      </w:r>
    </w:p>
    <w:p w:rsidR="00C92A6D" w:rsidRPr="00C92A6D" w:rsidRDefault="00C92A6D" w:rsidP="002405C0">
      <w:pPr>
        <w:shd w:val="clear" w:color="auto" w:fill="FFFFFF"/>
        <w:spacing w:after="0" w:line="276" w:lineRule="auto"/>
        <w:ind w:left="-56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57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нетрадиционные</w:t>
      </w:r>
      <w:r w:rsidRPr="00572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</w:t>
      </w:r>
      <w:r w:rsidRPr="00C9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исследований</w:t>
      </w:r>
      <w:r w:rsidRPr="00C9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познавательную активность детей, и способствует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интереса к занятиям.</w:t>
      </w:r>
      <w:r w:rsidRPr="00C9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обогащаются игровыми и сказочными сюжетами. Ребенок, увлекаясь замыслом игры, не замечает скрытой учебной задачи. Эти занятия помогают высвободить время ребенка, которое он может использовать по своему усмотрению: отдохнуть или заняться тем, что для него интересно или эмоционально значимо.</w:t>
      </w:r>
    </w:p>
    <w:p w:rsidR="002405C0" w:rsidRPr="002405C0" w:rsidRDefault="00C92A6D" w:rsidP="002405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занятия-экспериментирования</w:t>
      </w:r>
      <w:r w:rsidR="002405C0" w:rsidRPr="002405C0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:</w:t>
      </w:r>
    </w:p>
    <w:p w:rsidR="002405C0" w:rsidRPr="002405C0" w:rsidRDefault="00C92A6D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исследовательской задачи в виде того или иного варианта проблемной ситуации.</w:t>
      </w:r>
    </w:p>
    <w:p w:rsidR="002405C0" w:rsidRPr="002405C0" w:rsidRDefault="00C92A6D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внимания, памяти, логики мышления</w:t>
      </w:r>
    </w:p>
    <w:p w:rsidR="002405C0" w:rsidRPr="002405C0" w:rsidRDefault="00C92A6D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Уточнение правил безопасности ж</w:t>
      </w:r>
      <w:r w:rsidR="002405C0"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изнедеятельности и </w:t>
      </w: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исследования</w:t>
      </w:r>
      <w:r w:rsid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5C0" w:rsidRPr="002405C0" w:rsidRDefault="002405C0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оборудования.</w:t>
      </w:r>
    </w:p>
    <w:p w:rsidR="002405C0" w:rsidRPr="002405C0" w:rsidRDefault="007046B1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92A6D"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результаты совместной деятельности.</w:t>
      </w:r>
    </w:p>
    <w:p w:rsidR="00C92A6D" w:rsidRPr="002405C0" w:rsidRDefault="00C92A6D" w:rsidP="002405C0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обобщение полученных результатов экспериментов.</w:t>
      </w:r>
    </w:p>
    <w:p w:rsidR="00C92A6D" w:rsidRPr="00C92A6D" w:rsidRDefault="00C92A6D" w:rsidP="002405C0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24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Игры-экспериментирования</w:t>
      </w:r>
      <w:r w:rsidR="0024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92A6D" w:rsidRPr="00C92A6D" w:rsidRDefault="00C92A6D" w:rsidP="002405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с природными объектами</w:t>
      </w:r>
      <w:r w:rsid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(камни, вода, растения и </w:t>
      </w:r>
      <w:proofErr w:type="spellStart"/>
      <w:r w:rsid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6B1" w:rsidRDefault="00C92A6D" w:rsidP="002405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со специальными игрушками</w:t>
      </w:r>
      <w:r w:rsid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/предметами</w:t>
      </w:r>
      <w:r w:rsidRP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исследования</w:t>
      </w:r>
      <w:r w:rsid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лупа, песочные часы, весы и </w:t>
      </w:r>
      <w:proofErr w:type="spellStart"/>
      <w:r w:rsid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="00240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0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0D72" w:rsidRPr="007046B1" w:rsidRDefault="007046B1" w:rsidP="002405C0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31711">
        <w:rPr>
          <w:rFonts w:ascii="Times New Roman" w:hAnsi="Times New Roman" w:cs="Times New Roman"/>
          <w:sz w:val="28"/>
          <w:szCs w:val="28"/>
        </w:rPr>
        <w:t>Игры-наблюдения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. Организованное в помещении или на </w:t>
      </w:r>
      <w:r w:rsidR="00731711">
        <w:rPr>
          <w:rFonts w:ascii="Times New Roman" w:hAnsi="Times New Roman" w:cs="Times New Roman"/>
          <w:sz w:val="28"/>
          <w:szCs w:val="28"/>
        </w:rPr>
        <w:t xml:space="preserve">улице </w:t>
      </w:r>
      <w:r>
        <w:rPr>
          <w:rFonts w:ascii="Times New Roman" w:hAnsi="Times New Roman" w:cs="Times New Roman"/>
          <w:sz w:val="28"/>
          <w:szCs w:val="28"/>
        </w:rPr>
        <w:t xml:space="preserve">игра в наблюдателей с </w:t>
      </w:r>
      <w:r w:rsidR="00040D72" w:rsidRPr="00040D72">
        <w:rPr>
          <w:rFonts w:ascii="Times New Roman" w:hAnsi="Times New Roman" w:cs="Times New Roman"/>
          <w:sz w:val="28"/>
          <w:szCs w:val="28"/>
        </w:rPr>
        <w:t>восприятие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научно-исследовательской деятельности у дошкольников.</w:t>
      </w:r>
    </w:p>
    <w:p w:rsidR="00040D72" w:rsidRPr="00040D72" w:rsidRDefault="007046B1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Опыты и эксперименты. </w:t>
      </w:r>
      <w:r>
        <w:rPr>
          <w:rFonts w:ascii="Times New Roman" w:hAnsi="Times New Roman" w:cs="Times New Roman"/>
          <w:sz w:val="28"/>
          <w:szCs w:val="28"/>
        </w:rPr>
        <w:t xml:space="preserve">Игры в ученых, проводящих опыты в лаборатории всегда актуальны. </w:t>
      </w:r>
      <w:r w:rsidR="00040D72" w:rsidRPr="00040D72">
        <w:rPr>
          <w:rFonts w:ascii="Times New Roman" w:hAnsi="Times New Roman" w:cs="Times New Roman"/>
          <w:sz w:val="28"/>
          <w:szCs w:val="28"/>
        </w:rPr>
        <w:t>Наряду с игрой экспериментирование считается ведущей деятельностью дошкольников. Ставя элементарные опыты над предметами (уронить на пол, попытаться разломить, извлечь звук и проч.), малыши приобретают сведения об их свойствах. Ребята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по достижении старшего дошкольного возраста к желанию самостоятельного экспериментирования. Этот метод научно-исследовательской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040D72" w:rsidRPr="00040D72" w:rsidRDefault="007046B1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Проектная деятельность. Этот вид работы подразумевает совместную исследовательскую активность детей и </w:t>
      </w:r>
      <w:r>
        <w:rPr>
          <w:rFonts w:ascii="Times New Roman" w:hAnsi="Times New Roman" w:cs="Times New Roman"/>
          <w:sz w:val="28"/>
          <w:szCs w:val="28"/>
        </w:rPr>
        <w:t>взрослого</w:t>
      </w:r>
      <w:r w:rsidR="00040D72" w:rsidRPr="00040D72">
        <w:rPr>
          <w:rFonts w:ascii="Times New Roman" w:hAnsi="Times New Roman" w:cs="Times New Roman"/>
          <w:sz w:val="28"/>
          <w:szCs w:val="28"/>
        </w:rPr>
        <w:t>. В достижении познавательной цели проекта задействуются не только мыслительные способности ре</w:t>
      </w:r>
      <w:r>
        <w:rPr>
          <w:rFonts w:ascii="Times New Roman" w:hAnsi="Times New Roman" w:cs="Times New Roman"/>
          <w:sz w:val="28"/>
          <w:szCs w:val="28"/>
        </w:rPr>
        <w:t>бёнка, но и творческие навыки. Взрослый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 побуждает к самостоятельному построению хода наблюдений и опытов, лишь при нео</w:t>
      </w:r>
      <w:r>
        <w:rPr>
          <w:rFonts w:ascii="Times New Roman" w:hAnsi="Times New Roman" w:cs="Times New Roman"/>
          <w:sz w:val="28"/>
          <w:szCs w:val="28"/>
        </w:rPr>
        <w:t>бходимости направляет действия ребенка</w:t>
      </w:r>
      <w:r w:rsidR="00040D72" w:rsidRPr="00040D72">
        <w:rPr>
          <w:rFonts w:ascii="Times New Roman" w:hAnsi="Times New Roman" w:cs="Times New Roman"/>
          <w:sz w:val="28"/>
          <w:szCs w:val="28"/>
        </w:rPr>
        <w:t>.</w:t>
      </w:r>
    </w:p>
    <w:p w:rsidR="00040D72" w:rsidRPr="00040D72" w:rsidRDefault="007046B1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0D72" w:rsidRPr="00040D72">
        <w:rPr>
          <w:rFonts w:ascii="Times New Roman" w:hAnsi="Times New Roman" w:cs="Times New Roman"/>
          <w:sz w:val="28"/>
          <w:szCs w:val="28"/>
        </w:rPr>
        <w:t xml:space="preserve">ТРИЗ-технологии. Теория решения изобретательских задач (ТРИЗ) пришла в педагогику из инженерной области и эффективно применяется в работе с детьми младшего возраста и школьниками. Суть ТРИЗ-технологий — в побуждении ребёнка к самостоятельному построению алгоритма действий для решения возникшей проблемы. Этот метод применяется вне </w:t>
      </w:r>
      <w:r w:rsidR="00040D72" w:rsidRPr="00040D72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процесса: «Не работает игрушка? Определи, что случилось. Сломалось колесо, подумай, каким способом можно исправить поломку. Сравни сломанное колесо с теми, что в исправности». В детском саду ТРИЗ-технологии реализуются чаще всего в форме игровых заданий: «Ах, наша кукла Маша-растеряша потеряла чашку, как ей теперь выпить сок? А теперь кукла не может найти зонтик, как ей дойти до бабушки в дождливую погоду?». Этот метод работы способствует развитию аналитического типа мышления.</w:t>
      </w:r>
    </w:p>
    <w:p w:rsidR="007046B1" w:rsidRPr="007046B1" w:rsidRDefault="007046B1" w:rsidP="002405C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B1">
        <w:rPr>
          <w:rFonts w:ascii="Times New Roman" w:hAnsi="Times New Roman" w:cs="Times New Roman"/>
          <w:b/>
          <w:sz w:val="28"/>
          <w:szCs w:val="28"/>
        </w:rPr>
        <w:t>Наглядность.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В рамках обозначенной темы речь идёт не о традиционно используемых на занятиях наглядных материалах — плакатах, иллюстрациях, карточках со схемами. Исследовательскую деятельность сопровождает обязательный этап работы — документирование полученной информации. Воспитатель должен обратить внимание ребят, что учёные (исследователи и изобретатели) записывают свои наблюдения и выводы, к котором они приходят в процессе изучения каких-либо явлений или свойств предметов.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Для записи наблюдений дошкольников могут быть использованы такие формы, как: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B1">
        <w:rPr>
          <w:rFonts w:ascii="Times New Roman" w:hAnsi="Times New Roman" w:cs="Times New Roman"/>
          <w:b/>
          <w:sz w:val="28"/>
          <w:szCs w:val="28"/>
        </w:rPr>
        <w:t>Исследовательские карточк</w:t>
      </w:r>
      <w:r w:rsidRPr="00040D72">
        <w:rPr>
          <w:rFonts w:ascii="Times New Roman" w:hAnsi="Times New Roman" w:cs="Times New Roman"/>
          <w:sz w:val="28"/>
          <w:szCs w:val="28"/>
        </w:rPr>
        <w:t>и. Ребята заполняют специальные бланки, которые затем составляются в картотеку наблюдений и опытов.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Личный дневник наблюдений. Эта форма располагает большим простором для реализации творческих потребностей и выражения индивидуальности, чем карточки. Ребятам можно разрешить делать в дневнике пометки, зарисовки, схемы.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6B1">
        <w:rPr>
          <w:rFonts w:ascii="Times New Roman" w:hAnsi="Times New Roman" w:cs="Times New Roman"/>
          <w:b/>
          <w:sz w:val="28"/>
          <w:szCs w:val="28"/>
        </w:rPr>
        <w:t>Стенды.</w:t>
      </w:r>
      <w:r w:rsidRPr="00040D72">
        <w:rPr>
          <w:rFonts w:ascii="Times New Roman" w:hAnsi="Times New Roman" w:cs="Times New Roman"/>
          <w:sz w:val="28"/>
          <w:szCs w:val="28"/>
        </w:rPr>
        <w:t xml:space="preserve"> Фиксировать детское экспериментирование можно при помощи оформления стендов: вывешивания плана проведения опытов, диаграмм и фотографий с результатами.</w:t>
      </w:r>
    </w:p>
    <w:p w:rsidR="00040D72" w:rsidRPr="00040D72" w:rsidRDefault="00040D72" w:rsidP="002405C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6B1">
        <w:rPr>
          <w:rFonts w:ascii="Times New Roman" w:hAnsi="Times New Roman" w:cs="Times New Roman"/>
          <w:b/>
          <w:sz w:val="28"/>
          <w:szCs w:val="28"/>
        </w:rPr>
        <w:t>Лэпбуки</w:t>
      </w:r>
      <w:proofErr w:type="spellEnd"/>
      <w:r w:rsidRPr="00040D72">
        <w:rPr>
          <w:rFonts w:ascii="Times New Roman" w:hAnsi="Times New Roman" w:cs="Times New Roman"/>
          <w:sz w:val="28"/>
          <w:szCs w:val="28"/>
        </w:rPr>
        <w:t xml:space="preserve"> — изготовленные своими руками книжки-раскладушки на тему проведённых исследований («Вода», «Погода», «Насекомые», «Свойства воздуха» и т. д.). Для создания подобных книжек могут быть использованы шаблоны. Будет замечательно, если помогать в оформлении </w:t>
      </w:r>
      <w:proofErr w:type="spellStart"/>
      <w:r w:rsidRPr="00040D72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040D72">
        <w:rPr>
          <w:rFonts w:ascii="Times New Roman" w:hAnsi="Times New Roman" w:cs="Times New Roman"/>
          <w:sz w:val="28"/>
          <w:szCs w:val="28"/>
        </w:rPr>
        <w:t xml:space="preserve"> ребятам будут родители.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D72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040D72">
        <w:rPr>
          <w:rFonts w:ascii="Times New Roman" w:hAnsi="Times New Roman" w:cs="Times New Roman"/>
          <w:sz w:val="28"/>
          <w:szCs w:val="28"/>
        </w:rPr>
        <w:t xml:space="preserve"> — это тематическая папка, содержащая ряд кармашков, окошечек, миниатюрных вложенных книжечек. Здесь может вместиться огромное количество материала по теме, оформленного в виде карточек, иллюстраций, схем, дидактических игр и т. д.</w:t>
      </w:r>
    </w:p>
    <w:p w:rsidR="00040D72" w:rsidRPr="002405C0" w:rsidRDefault="00040D72" w:rsidP="002405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Примеры игр-исследований:</w:t>
      </w:r>
    </w:p>
    <w:p w:rsidR="00040D72" w:rsidRPr="002405C0" w:rsidRDefault="002405C0" w:rsidP="002405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Игра «Что в коробочке лежит?»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lastRenderedPageBreak/>
        <w:t>Цель: развивать исследовательскую деятельность, стимулировать интеллектуальное развитие.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Оборудование: игрушечная птичка, коробочки, наполненные разными предметами (счетные палочки, пуговицы, камушки).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Ход игры: Прил</w:t>
      </w:r>
      <w:r w:rsidR="002405C0">
        <w:rPr>
          <w:rFonts w:ascii="Times New Roman" w:hAnsi="Times New Roman" w:cs="Times New Roman"/>
          <w:sz w:val="28"/>
          <w:szCs w:val="28"/>
        </w:rPr>
        <w:t>етает птичка, приносит коробки,</w:t>
      </w:r>
      <w:r w:rsidRPr="00040D72">
        <w:rPr>
          <w:rFonts w:ascii="Times New Roman" w:hAnsi="Times New Roman" w:cs="Times New Roman"/>
          <w:sz w:val="28"/>
          <w:szCs w:val="28"/>
        </w:rPr>
        <w:t xml:space="preserve"> наполненные разными предметами.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Птичка: Целыми днями я летаю, летаю, всякую мелочь собираю. Все коробочки уже полные, не хотите посмотреть какие у меня сокровища?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Птичка дает детям коробочки.Дети ра</w:t>
      </w:r>
      <w:r w:rsidR="002405C0">
        <w:rPr>
          <w:rFonts w:ascii="Times New Roman" w:hAnsi="Times New Roman" w:cs="Times New Roman"/>
          <w:sz w:val="28"/>
          <w:szCs w:val="28"/>
        </w:rPr>
        <w:t>ссматривают, трогают, высыпают.</w:t>
      </w:r>
    </w:p>
    <w:p w:rsidR="00040D72" w:rsidRPr="002405C0" w:rsidRDefault="002405C0" w:rsidP="002405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Игра «Тонет – не тонет»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Цель: учить экспериментировать, развивать любознательность.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Оборудование: небольшие пластмассовые мячи, большая миска с водой, камушки.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Ход игры: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Воспитатель: детки к нам в гости пришел утенок. Посмотрите: он принес мешочек. Что там?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Утенок предлагает детям провери</w:t>
      </w:r>
      <w:r w:rsidR="002405C0">
        <w:rPr>
          <w:rFonts w:ascii="Times New Roman" w:hAnsi="Times New Roman" w:cs="Times New Roman"/>
          <w:sz w:val="28"/>
          <w:szCs w:val="28"/>
        </w:rPr>
        <w:t>ть: что тонет, а что не тонет. Д</w:t>
      </w:r>
      <w:r w:rsidRPr="00040D72">
        <w:rPr>
          <w:rFonts w:ascii="Times New Roman" w:hAnsi="Times New Roman" w:cs="Times New Roman"/>
          <w:sz w:val="28"/>
          <w:szCs w:val="28"/>
        </w:rPr>
        <w:t>ети достают из мешочка предметы и опускают в воду.</w:t>
      </w:r>
      <w:r w:rsidR="002405C0">
        <w:rPr>
          <w:rFonts w:ascii="Times New Roman" w:hAnsi="Times New Roman" w:cs="Times New Roman"/>
          <w:sz w:val="28"/>
          <w:szCs w:val="28"/>
        </w:rPr>
        <w:t xml:space="preserve"> Взрослый </w:t>
      </w:r>
      <w:r w:rsidRPr="00040D72">
        <w:rPr>
          <w:rFonts w:ascii="Times New Roman" w:hAnsi="Times New Roman" w:cs="Times New Roman"/>
          <w:sz w:val="28"/>
          <w:szCs w:val="28"/>
        </w:rPr>
        <w:t>комментирует</w:t>
      </w:r>
      <w:r w:rsidR="002405C0">
        <w:rPr>
          <w:rFonts w:ascii="Times New Roman" w:hAnsi="Times New Roman" w:cs="Times New Roman"/>
          <w:sz w:val="28"/>
          <w:szCs w:val="28"/>
        </w:rPr>
        <w:t>.</w:t>
      </w:r>
    </w:p>
    <w:p w:rsidR="00040D72" w:rsidRPr="002405C0" w:rsidRDefault="002405C0" w:rsidP="002405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Фокус «</w:t>
      </w:r>
      <w:r w:rsidR="007046B1" w:rsidRPr="002405C0">
        <w:rPr>
          <w:rFonts w:ascii="Times New Roman" w:hAnsi="Times New Roman" w:cs="Times New Roman"/>
          <w:b/>
          <w:sz w:val="28"/>
          <w:szCs w:val="28"/>
        </w:rPr>
        <w:t>Пузыри в бутылке</w:t>
      </w:r>
      <w:r w:rsidRPr="002405C0">
        <w:rPr>
          <w:rFonts w:ascii="Times New Roman" w:hAnsi="Times New Roman" w:cs="Times New Roman"/>
          <w:b/>
          <w:sz w:val="28"/>
          <w:szCs w:val="28"/>
        </w:rPr>
        <w:t>»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Цель: учить экспериментировать, развивать любознательность.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Оборудование: пластиковые бутылочки с мыльной водой, пластиковые трубочки для коктейля.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Ход игры: 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Взрослый: дети, посмотрите, к нам пришел зайка, зайка принес нам волшебные бутылочки</w:t>
      </w:r>
      <w:r w:rsidR="002405C0">
        <w:rPr>
          <w:rFonts w:ascii="Times New Roman" w:hAnsi="Times New Roman" w:cs="Times New Roman"/>
          <w:sz w:val="28"/>
          <w:szCs w:val="28"/>
        </w:rPr>
        <w:t xml:space="preserve">. </w:t>
      </w:r>
      <w:r w:rsidRPr="00040D72">
        <w:rPr>
          <w:rFonts w:ascii="Times New Roman" w:hAnsi="Times New Roman" w:cs="Times New Roman"/>
          <w:sz w:val="28"/>
          <w:szCs w:val="28"/>
        </w:rPr>
        <w:t>Зайка берет трубочку опускает ее в бутылочку и просит детей подуть в нее, дети наблюдают как появляется пена.</w:t>
      </w:r>
    </w:p>
    <w:p w:rsidR="00040D72" w:rsidRPr="002405C0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5C0">
        <w:rPr>
          <w:rFonts w:ascii="Times New Roman" w:hAnsi="Times New Roman" w:cs="Times New Roman"/>
          <w:b/>
          <w:sz w:val="28"/>
          <w:szCs w:val="28"/>
        </w:rPr>
        <w:t>Игра «Цветная вода»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Цель: учить экспериментировать, развивать любознательность.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Оборудование: пластиковые прозрачные баночки с водой, акварельные краски (красный, синий, зеленый, желтый), кисточки.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Ход игры:</w:t>
      </w:r>
    </w:p>
    <w:p w:rsidR="00040D72" w:rsidRPr="00040D72" w:rsidRDefault="00040D72" w:rsidP="002405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D72">
        <w:rPr>
          <w:rFonts w:ascii="Times New Roman" w:hAnsi="Times New Roman" w:cs="Times New Roman"/>
          <w:sz w:val="28"/>
          <w:szCs w:val="28"/>
        </w:rPr>
        <w:t>Воспитатель показывает, как можно покрасить воду, обмакнув кисточку в краску опустить ее в баночку с водой. Затем предлагает детям попробовать.</w:t>
      </w:r>
    </w:p>
    <w:p w:rsidR="00040D72" w:rsidRDefault="00040D72"/>
    <w:p w:rsidR="00572D54" w:rsidRDefault="00572D54"/>
    <w:p w:rsidR="00572D54" w:rsidRDefault="00572D54"/>
    <w:p w:rsidR="00572D54" w:rsidRDefault="00572D54"/>
    <w:p w:rsidR="00572D54" w:rsidRDefault="00572D54">
      <w:bookmarkStart w:id="0" w:name="_GoBack"/>
      <w:bookmarkEnd w:id="0"/>
    </w:p>
    <w:sectPr w:rsidR="00572D54" w:rsidSect="00572D54">
      <w:pgSz w:w="11906" w:h="16838"/>
      <w:pgMar w:top="1134" w:right="850" w:bottom="1134" w:left="1701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75F"/>
    <w:multiLevelType w:val="multilevel"/>
    <w:tmpl w:val="21C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1573"/>
    <w:multiLevelType w:val="multilevel"/>
    <w:tmpl w:val="331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25E80"/>
    <w:multiLevelType w:val="multilevel"/>
    <w:tmpl w:val="477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5E78DC"/>
    <w:multiLevelType w:val="hybridMultilevel"/>
    <w:tmpl w:val="D802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781"/>
    <w:rsid w:val="00040D72"/>
    <w:rsid w:val="000D0DA3"/>
    <w:rsid w:val="002405C0"/>
    <w:rsid w:val="00572D54"/>
    <w:rsid w:val="00640F44"/>
    <w:rsid w:val="00665A07"/>
    <w:rsid w:val="007046B1"/>
    <w:rsid w:val="00731711"/>
    <w:rsid w:val="00C92A6D"/>
    <w:rsid w:val="00D20362"/>
    <w:rsid w:val="00E0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62"/>
  </w:style>
  <w:style w:type="paragraph" w:styleId="2">
    <w:name w:val="heading 2"/>
    <w:basedOn w:val="a"/>
    <w:link w:val="20"/>
    <w:uiPriority w:val="9"/>
    <w:qFormat/>
    <w:rsid w:val="00040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7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0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6">
    <w:name w:val="c16"/>
    <w:basedOn w:val="a"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40D72"/>
  </w:style>
  <w:style w:type="paragraph" w:customStyle="1" w:styleId="c6">
    <w:name w:val="c6"/>
    <w:basedOn w:val="a"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D72"/>
  </w:style>
  <w:style w:type="character" w:customStyle="1" w:styleId="c4">
    <w:name w:val="c4"/>
    <w:basedOn w:val="a0"/>
    <w:rsid w:val="00040D72"/>
  </w:style>
  <w:style w:type="paragraph" w:customStyle="1" w:styleId="c2">
    <w:name w:val="c2"/>
    <w:basedOn w:val="a"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4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2A6D"/>
  </w:style>
  <w:style w:type="character" w:customStyle="1" w:styleId="c10">
    <w:name w:val="c10"/>
    <w:basedOn w:val="a0"/>
    <w:rsid w:val="00C92A6D"/>
  </w:style>
  <w:style w:type="paragraph" w:styleId="a5">
    <w:name w:val="List Paragraph"/>
    <w:basedOn w:val="a"/>
    <w:uiPriority w:val="34"/>
    <w:qFormat/>
    <w:rsid w:val="00240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3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847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cfj</cp:lastModifiedBy>
  <cp:revision>3</cp:revision>
  <cp:lastPrinted>2020-05-27T09:08:00Z</cp:lastPrinted>
  <dcterms:created xsi:type="dcterms:W3CDTF">2020-05-26T12:04:00Z</dcterms:created>
  <dcterms:modified xsi:type="dcterms:W3CDTF">2020-05-27T09:16:00Z</dcterms:modified>
</cp:coreProperties>
</file>