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5B" w:rsidRPr="006B025B" w:rsidRDefault="006B025B" w:rsidP="00C0638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E2A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Организация питания в ДОУ</w:t>
      </w:r>
    </w:p>
    <w:p w:rsidR="006B025B" w:rsidRPr="006B025B" w:rsidRDefault="006B025B" w:rsidP="00B412C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6B025B" w:rsidRPr="006B025B" w:rsidRDefault="006B025B" w:rsidP="00B41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  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6B025B" w:rsidRPr="006B025B" w:rsidRDefault="006B025B" w:rsidP="00B41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Транспортирование пищевых продуктов осуществляется специальным автотранспортом поставщиков.</w:t>
      </w:r>
    </w:p>
    <w:p w:rsidR="006B025B" w:rsidRPr="006B025B" w:rsidRDefault="006B025B" w:rsidP="00B41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6B025B" w:rsidRPr="006B025B" w:rsidRDefault="006B025B" w:rsidP="00B41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детском саду организовано 4-х разовое питание. В меню каждый день включена суточная норма молока, сливочного и растительного масла сахара,</w:t>
      </w: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также субпродукты (печень в виде суфле, котлет, биточков, гуляша).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6B025B" w:rsidRPr="006B025B" w:rsidRDefault="006B025B" w:rsidP="00B41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6B025B" w:rsidRPr="006B025B" w:rsidRDefault="006B025B" w:rsidP="00B41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6B025B" w:rsidRPr="006B025B" w:rsidRDefault="006B025B" w:rsidP="00B41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др., а также полуфабрикаты промышленного производства для питания детей.</w:t>
      </w:r>
    </w:p>
    <w:p w:rsidR="006B025B" w:rsidRPr="006B025B" w:rsidRDefault="006B025B" w:rsidP="007746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Рацион питания детей по качественному и количественному составу в зависимости от возраста детей и формируется отдельно для групп детей в возрасте от 1,5 до 3-х лет и от 4 до 6 лет.</w:t>
      </w:r>
    </w:p>
    <w:p w:rsidR="00774609" w:rsidRDefault="00774609" w:rsidP="007746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25B" w:rsidRPr="006B025B" w:rsidRDefault="006B025B" w:rsidP="0077460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83E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Основные принципы организации питания в ДОУ следующие:</w:t>
      </w:r>
    </w:p>
    <w:p w:rsidR="006B025B" w:rsidRPr="006B025B" w:rsidRDefault="006B025B" w:rsidP="00F6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Соответствие энергетической ценности рациона энергозатратам ребенка.</w:t>
      </w:r>
    </w:p>
    <w:p w:rsidR="006B025B" w:rsidRPr="006B025B" w:rsidRDefault="006B025B" w:rsidP="00F6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Сбалансированность в рационе всех заменимых и незаменимых пищевых веществ.</w:t>
      </w:r>
    </w:p>
    <w:p w:rsidR="006B025B" w:rsidRPr="006B025B" w:rsidRDefault="006B025B" w:rsidP="00F6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разнообразие продуктов и блюд, обеспечивающих сбалансированность рациона.</w:t>
      </w:r>
    </w:p>
    <w:p w:rsidR="006B025B" w:rsidRPr="006B025B" w:rsidRDefault="006B025B" w:rsidP="00F6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6B025B" w:rsidRPr="006B025B" w:rsidRDefault="006B025B" w:rsidP="00F6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Оптимальный режим питания, обстановка, формирующая у детей навыки культуры приема пищи. </w:t>
      </w:r>
    </w:p>
    <w:p w:rsidR="006B025B" w:rsidRPr="006B025B" w:rsidRDefault="006B025B" w:rsidP="00F6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фактическим питанием и санитарно-гигиеническим состоянием пищеблока осуществляется медицинскими работниками ДОУ.</w:t>
      </w:r>
    </w:p>
    <w:p w:rsidR="006B025B" w:rsidRPr="006B025B" w:rsidRDefault="006B025B" w:rsidP="00F6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Общее санитарно-гигиеническое состояние дошкольного учреж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соответствует требованиям Госсанэпиднадзора: питьевой, световой и воздушный режимы соответствуют нормам.</w:t>
      </w:r>
    </w:p>
    <w:p w:rsidR="006B025B" w:rsidRDefault="006B025B" w:rsidP="00F6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F668D4" w:rsidRPr="006B025B" w:rsidRDefault="00F668D4" w:rsidP="00F6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25B" w:rsidRPr="006B025B" w:rsidRDefault="006B025B" w:rsidP="006B02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68D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Поговорим о питании дошкольников. Советы родителям</w:t>
      </w:r>
    </w:p>
    <w:p w:rsidR="006B025B" w:rsidRPr="006B025B" w:rsidRDefault="006B025B" w:rsidP="00CF4A7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холецистохолангиты</w:t>
      </w:r>
      <w:proofErr w:type="spell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у детей.</w:t>
      </w:r>
    </w:p>
    <w:p w:rsidR="006B025B" w:rsidRPr="006B025B" w:rsidRDefault="006B025B" w:rsidP="006B02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72A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Чем кормить детей дома?</w:t>
      </w:r>
    </w:p>
    <w:p w:rsidR="006B025B" w:rsidRPr="006B025B" w:rsidRDefault="006B025B" w:rsidP="003372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спазмируется</w:t>
      </w:r>
      <w:proofErr w:type="spell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насильственное кормление продолжается!</w:t>
      </w:r>
    </w:p>
    <w:p w:rsidR="006B025B" w:rsidRPr="006B025B" w:rsidRDefault="00791335" w:rsidP="007913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3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3476625"/>
            <wp:positionH relativeFrom="margin">
              <wp:align>right</wp:align>
            </wp:positionH>
            <wp:positionV relativeFrom="margin">
              <wp:align>center</wp:align>
            </wp:positionV>
            <wp:extent cx="2314575" cy="1733550"/>
            <wp:effectExtent l="19050" t="0" r="9525" b="0"/>
            <wp:wrapSquare wrapText="bothSides"/>
            <wp:docPr id="4" name="Рисунок 48" descr="http://a2b2.ru/storage/images/person/34/gallery/1289/10053_006_novyy%20razm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a2b2.ru/storage/images/person/34/gallery/1289/10053_006_novyy%20razme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B025B" w:rsidRPr="006B025B" w:rsidRDefault="006B025B" w:rsidP="006B02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13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Несколько слов об аппетите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6B025B" w:rsidRPr="006B025B" w:rsidRDefault="006B025B" w:rsidP="003268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68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Почему важно не спешить во время еды?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</w:t>
      </w:r>
      <w:proofErr w:type="spell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непереваренная</w:t>
      </w:r>
      <w:proofErr w:type="spell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пища проходит в двенадцатиперстную кишку, тонкую и толстую кишки – и травмирует их.</w:t>
      </w:r>
    </w:p>
    <w:p w:rsidR="006B025B" w:rsidRPr="006B025B" w:rsidRDefault="006B025B" w:rsidP="003268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68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Почему надо избегать перекармливания?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6B025B" w:rsidRPr="006B025B" w:rsidRDefault="003E4D01" w:rsidP="003E4D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E4D01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762125" y="6419850"/>
            <wp:positionH relativeFrom="margin">
              <wp:align>left</wp:align>
            </wp:positionH>
            <wp:positionV relativeFrom="margin">
              <wp:align>bottom</wp:align>
            </wp:positionV>
            <wp:extent cx="2876550" cy="2084705"/>
            <wp:effectExtent l="38100" t="0" r="19050" b="601345"/>
            <wp:wrapSquare wrapText="bothSides"/>
            <wp:docPr id="5" name="Рисунок 45" descr="http://mdou32-korkino.ucoz.ru/kush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dou32-korkino.ucoz.ru/kusha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847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B025B" w:rsidRPr="003E4D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Откажитесь от </w:t>
      </w:r>
      <w:proofErr w:type="spellStart"/>
      <w:r w:rsidR="006B025B" w:rsidRPr="003E4D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фаст-фуда</w:t>
      </w:r>
      <w:proofErr w:type="spellEnd"/>
      <w:r w:rsidR="006B025B" w:rsidRPr="003E4D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!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6B025B" w:rsidRPr="006B025B" w:rsidRDefault="006B025B" w:rsidP="00EA6B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</w:t>
      </w:r>
      <w:proofErr w:type="spell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фаст-фуда</w:t>
      </w:r>
      <w:proofErr w:type="spell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например чипсы, достаточно калорийны, за счет чего подавляют активность</w:t>
      </w:r>
      <w:r w:rsidR="00EA6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пищевого центра, и ребенок не </w:t>
      </w:r>
      <w:proofErr w:type="gram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</w:t>
      </w:r>
      <w:proofErr w:type="spell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фаст-фуд</w:t>
      </w:r>
      <w:proofErr w:type="spell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5A7E79" w:rsidRDefault="005A7E79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79" w:rsidRDefault="005A7E79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79" w:rsidRDefault="005A7E79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7E79" w:rsidRDefault="005A7E79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025B" w:rsidRPr="006B025B" w:rsidRDefault="006B025B" w:rsidP="008062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062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Основные принципы питания дошкольников</w:t>
      </w:r>
    </w:p>
    <w:p w:rsidR="006B025B" w:rsidRPr="006B025B" w:rsidRDefault="007D42F0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52575" y="1114425"/>
            <wp:positionH relativeFrom="margin">
              <wp:align>left</wp:align>
            </wp:positionH>
            <wp:positionV relativeFrom="margin">
              <wp:align>top</wp:align>
            </wp:positionV>
            <wp:extent cx="2398395" cy="2200275"/>
            <wp:effectExtent l="19050" t="0" r="1905" b="0"/>
            <wp:wrapSquare wrapText="bothSides"/>
            <wp:docPr id="54" name="Рисунок 54" descr="http://mdou153.ucoz.ru/Kartinki/ad6c8f4b4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dou153.ucoz.ru/Kartinki/ad6c8f4b48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B025B"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питания остаются неизменными на протяжении всей жизни человека.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откажутся</w:t>
      </w:r>
      <w:proofErr w:type="gram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В-четвертых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пища должна химически "щадить" ребенка. </w:t>
      </w:r>
      <w:proofErr w:type="gram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Жареное</w:t>
      </w:r>
      <w:proofErr w:type="gram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В-пятых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6D0B2A" w:rsidRDefault="006B025B" w:rsidP="006D0B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В-шестых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соблюдать режим питания. Перерыв между приемами пищи должен составлять не более 3–4 часов и не менее полутора часов.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Ну </w:t>
      </w:r>
      <w:proofErr w:type="gramStart"/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конечно же, ребенок должен есть с аппетитом и не переедать!</w:t>
      </w:r>
      <w:r w:rsidRPr="006B0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соблюдении этих простых </w:t>
      </w:r>
      <w:proofErr w:type="gram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proofErr w:type="gram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6B025B" w:rsidRPr="006B025B" w:rsidRDefault="006B025B" w:rsidP="006D0B2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B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Рацион дошкольника: рекомендации родителям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детского питания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организации правильного питания дошкольников родителям следует руководствоваться следующими принципами: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адекватная энергетическая ценность,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— сбалансированность пищевых факторов,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 — соблюдение режима питания.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должна быть разнообразная и вкусная пища, приготовленная с соблюдением санитарных норм.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и нельзя:</w:t>
      </w:r>
      <w:r w:rsidRPr="006B0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 сколько:</w:t>
      </w:r>
      <w:r w:rsidRPr="006B0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ребенок должен получать молоко и молочные продукты − кефир, ряженку, нежирный творог и йогурт. Их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Соблюдаем режим:</w:t>
      </w:r>
      <w:r w:rsidRPr="006B0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поплотнее</w:t>
      </w:r>
      <w:proofErr w:type="gram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 дурной привычкой. Если же ребенок ест слишком часто, у него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ухудшается аппетит, он не успевает проголодаться. Оптимальным режимом считаются четыре приема пищи в день: завтрак, обед, полдник и 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ужин. Калорийность блюд должна распределяться так: 25 процентов суточной нормы приходится на завтрак, 40 процентов − на обед, 15 % − на полдник и 20 %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Желания и безопасность:</w:t>
      </w:r>
      <w:r w:rsidRPr="006B0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</w:t>
      </w:r>
      <w:proofErr w:type="gramStart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желает</w:t>
      </w:r>
      <w:proofErr w:type="gramEnd"/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  </w:t>
      </w:r>
    </w:p>
    <w:p w:rsidR="006B025B" w:rsidRPr="006B025B" w:rsidRDefault="006B025B" w:rsidP="003268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Завершающий штрих: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</w:t>
      </w:r>
      <w:r w:rsidRPr="006B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6B025B" w:rsidRPr="00543A96" w:rsidRDefault="006B025B" w:rsidP="003268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823C80" w:rsidRPr="00543A96" w:rsidRDefault="00823C80" w:rsidP="006B025B">
      <w:pPr>
        <w:rPr>
          <w:rFonts w:ascii="Times New Roman" w:hAnsi="Times New Roman" w:cs="Times New Roman"/>
          <w:sz w:val="28"/>
          <w:szCs w:val="28"/>
        </w:rPr>
      </w:pPr>
    </w:p>
    <w:p w:rsidR="006B025B" w:rsidRPr="00543A96" w:rsidRDefault="006B025B" w:rsidP="006B025B">
      <w:pPr>
        <w:rPr>
          <w:rFonts w:ascii="Times New Roman" w:hAnsi="Times New Roman" w:cs="Times New Roman"/>
          <w:sz w:val="28"/>
          <w:szCs w:val="28"/>
        </w:rPr>
      </w:pPr>
    </w:p>
    <w:p w:rsidR="00791335" w:rsidRDefault="00791335" w:rsidP="00B53229">
      <w:pPr>
        <w:pStyle w:val="a5"/>
        <w:shd w:val="clear" w:color="auto" w:fill="FFFDE5"/>
        <w:spacing w:before="30" w:beforeAutospacing="0" w:after="30" w:afterAutospacing="0"/>
        <w:jc w:val="center"/>
        <w:rPr>
          <w:b/>
          <w:bCs/>
          <w:color w:val="FF0000"/>
          <w:sz w:val="28"/>
          <w:szCs w:val="28"/>
        </w:rPr>
      </w:pPr>
    </w:p>
    <w:p w:rsidR="00791335" w:rsidRDefault="00791335" w:rsidP="00B53229">
      <w:pPr>
        <w:pStyle w:val="a5"/>
        <w:shd w:val="clear" w:color="auto" w:fill="FFFDE5"/>
        <w:spacing w:before="30" w:beforeAutospacing="0" w:after="30" w:afterAutospacing="0"/>
        <w:jc w:val="center"/>
        <w:rPr>
          <w:b/>
          <w:bCs/>
          <w:color w:val="FF0000"/>
          <w:sz w:val="28"/>
          <w:szCs w:val="28"/>
        </w:rPr>
      </w:pPr>
    </w:p>
    <w:p w:rsidR="00791335" w:rsidRDefault="00791335" w:rsidP="00B53229">
      <w:pPr>
        <w:pStyle w:val="a5"/>
        <w:shd w:val="clear" w:color="auto" w:fill="FFFDE5"/>
        <w:spacing w:before="30" w:beforeAutospacing="0" w:after="30" w:afterAutospacing="0"/>
        <w:jc w:val="center"/>
        <w:rPr>
          <w:b/>
          <w:bCs/>
          <w:color w:val="FF0000"/>
          <w:sz w:val="28"/>
          <w:szCs w:val="28"/>
        </w:rPr>
      </w:pPr>
    </w:p>
    <w:p w:rsidR="00791335" w:rsidRDefault="00791335" w:rsidP="00B53229">
      <w:pPr>
        <w:pStyle w:val="a5"/>
        <w:shd w:val="clear" w:color="auto" w:fill="FFFDE5"/>
        <w:spacing w:before="30" w:beforeAutospacing="0" w:after="30" w:afterAutospacing="0"/>
        <w:jc w:val="center"/>
        <w:rPr>
          <w:b/>
          <w:bCs/>
          <w:color w:val="FF0000"/>
          <w:sz w:val="28"/>
          <w:szCs w:val="28"/>
        </w:rPr>
      </w:pPr>
    </w:p>
    <w:p w:rsidR="00791335" w:rsidRDefault="00791335" w:rsidP="00B53229">
      <w:pPr>
        <w:pStyle w:val="a5"/>
        <w:shd w:val="clear" w:color="auto" w:fill="FFFDE5"/>
        <w:spacing w:before="30" w:beforeAutospacing="0" w:after="30" w:afterAutospacing="0"/>
        <w:jc w:val="center"/>
        <w:rPr>
          <w:b/>
          <w:bCs/>
          <w:color w:val="FF0000"/>
          <w:sz w:val="28"/>
          <w:szCs w:val="28"/>
        </w:rPr>
      </w:pPr>
    </w:p>
    <w:p w:rsidR="00791335" w:rsidRDefault="00791335" w:rsidP="00B53229">
      <w:pPr>
        <w:pStyle w:val="a5"/>
        <w:shd w:val="clear" w:color="auto" w:fill="FFFDE5"/>
        <w:spacing w:before="30" w:beforeAutospacing="0" w:after="30" w:afterAutospacing="0"/>
        <w:jc w:val="center"/>
        <w:rPr>
          <w:b/>
          <w:bCs/>
          <w:color w:val="FF0000"/>
          <w:sz w:val="28"/>
          <w:szCs w:val="28"/>
        </w:rPr>
      </w:pPr>
    </w:p>
    <w:p w:rsidR="00791335" w:rsidRDefault="00791335" w:rsidP="00B53229">
      <w:pPr>
        <w:pStyle w:val="a5"/>
        <w:shd w:val="clear" w:color="auto" w:fill="FFFDE5"/>
        <w:spacing w:before="30" w:beforeAutospacing="0" w:after="30" w:afterAutospacing="0"/>
        <w:jc w:val="center"/>
        <w:rPr>
          <w:b/>
          <w:bCs/>
          <w:color w:val="FF0000"/>
          <w:sz w:val="28"/>
          <w:szCs w:val="28"/>
        </w:rPr>
      </w:pPr>
    </w:p>
    <w:p w:rsidR="00791335" w:rsidRDefault="00791335" w:rsidP="00B53229">
      <w:pPr>
        <w:pStyle w:val="a5"/>
        <w:shd w:val="clear" w:color="auto" w:fill="FFFDE5"/>
        <w:spacing w:before="30" w:beforeAutospacing="0" w:after="30" w:afterAutospacing="0"/>
        <w:jc w:val="center"/>
        <w:rPr>
          <w:b/>
          <w:bCs/>
          <w:color w:val="FF0000"/>
          <w:sz w:val="28"/>
          <w:szCs w:val="28"/>
        </w:rPr>
      </w:pPr>
    </w:p>
    <w:p w:rsidR="00823C80" w:rsidRPr="00543A96" w:rsidRDefault="00823C80" w:rsidP="00B53229">
      <w:pPr>
        <w:pStyle w:val="a5"/>
        <w:shd w:val="clear" w:color="auto" w:fill="FFFDE5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543A96">
        <w:rPr>
          <w:b/>
          <w:bCs/>
          <w:color w:val="FF0000"/>
          <w:sz w:val="28"/>
          <w:szCs w:val="28"/>
        </w:rPr>
        <w:lastRenderedPageBreak/>
        <w:t>КУЛИНАРНАЯ КНИГА</w:t>
      </w:r>
      <w:r w:rsidR="006D0B2A">
        <w:rPr>
          <w:b/>
          <w:bCs/>
          <w:color w:val="FF0000"/>
          <w:sz w:val="28"/>
          <w:szCs w:val="28"/>
        </w:rPr>
        <w:t xml:space="preserve"> Детского сада № 101: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b/>
          <w:bCs/>
          <w:i/>
          <w:iCs/>
          <w:color w:val="00B0F0"/>
          <w:sz w:val="28"/>
          <w:szCs w:val="28"/>
        </w:rPr>
        <w:t>                                           ПЕРВЫЕ БЛЮДА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</w:p>
    <w:p w:rsidR="00823C80" w:rsidRPr="00543A96" w:rsidRDefault="00823C80" w:rsidP="006D0B2A">
      <w:pPr>
        <w:pStyle w:val="a5"/>
        <w:shd w:val="clear" w:color="auto" w:fill="FFFDE5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333500"/>
            <wp:effectExtent l="19050" t="0" r="0" b="0"/>
            <wp:docPr id="13" name="Рисунок 13" descr="http://www.crr101.edusite.ru/images/1.jp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r101.edusite.ru/images/1.jpg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</w:t>
      </w:r>
      <w:r w:rsidRPr="00543A96">
        <w:rPr>
          <w:color w:val="C00000"/>
          <w:sz w:val="28"/>
          <w:szCs w:val="28"/>
        </w:rPr>
        <w:t>                         </w:t>
      </w:r>
      <w:r w:rsidR="006D0B2A">
        <w:rPr>
          <w:color w:val="C00000"/>
          <w:sz w:val="28"/>
          <w:szCs w:val="28"/>
        </w:rPr>
        <w:t xml:space="preserve">           </w:t>
      </w:r>
      <w:hyperlink r:id="rId10" w:history="1">
        <w:r w:rsidRPr="00543A96">
          <w:rPr>
            <w:rStyle w:val="a7"/>
            <w:b/>
            <w:bCs/>
            <w:color w:val="C00000"/>
            <w:sz w:val="28"/>
            <w:szCs w:val="28"/>
          </w:rPr>
          <w:t>Свекольник со сметаной и мясом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</w:t>
      </w:r>
      <w:r w:rsidR="006D0B2A">
        <w:rPr>
          <w:color w:val="000000"/>
          <w:sz w:val="28"/>
          <w:szCs w:val="28"/>
        </w:rPr>
        <w:t>                         </w:t>
      </w:r>
      <w:r w:rsidRPr="00543A96">
        <w:rPr>
          <w:color w:val="000000"/>
          <w:sz w:val="28"/>
          <w:szCs w:val="28"/>
        </w:rPr>
        <w:t>  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343025"/>
            <wp:effectExtent l="19050" t="0" r="0" b="0"/>
            <wp:docPr id="14" name="Рисунок 14" descr="http://www.crr101.edusite.ru/images/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rr101.edusite.ru/images/2.jpg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</w:t>
      </w:r>
      <w:hyperlink r:id="rId12" w:history="1">
        <w:r w:rsidRPr="00543A96">
          <w:rPr>
            <w:rStyle w:val="a7"/>
            <w:b/>
            <w:bCs/>
            <w:color w:val="C00000"/>
            <w:sz w:val="28"/>
            <w:szCs w:val="28"/>
          </w:rPr>
          <w:t>Суп лапша – домашняя на курином бульоне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  </w:t>
      </w:r>
      <w:r w:rsidRPr="00543A96">
        <w:rPr>
          <w:b/>
          <w:bCs/>
          <w:color w:val="00B0F0"/>
          <w:sz w:val="28"/>
          <w:szCs w:val="28"/>
        </w:rPr>
        <w:t>       </w:t>
      </w:r>
      <w:r w:rsidRPr="00543A96">
        <w:rPr>
          <w:b/>
          <w:bCs/>
          <w:i/>
          <w:iCs/>
          <w:color w:val="00B0F0"/>
          <w:sz w:val="28"/>
          <w:szCs w:val="28"/>
        </w:rPr>
        <w:t>ВТОРЫЕ БЛЮДА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</w:t>
      </w:r>
      <w:r w:rsidR="00A721F8">
        <w:rPr>
          <w:color w:val="000000"/>
          <w:sz w:val="28"/>
          <w:szCs w:val="28"/>
        </w:rPr>
        <w:t>                          </w:t>
      </w:r>
      <w:r w:rsidRPr="00543A96">
        <w:rPr>
          <w:color w:val="000000"/>
          <w:sz w:val="28"/>
          <w:szCs w:val="28"/>
        </w:rPr>
        <w:t>     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581150"/>
            <wp:effectExtent l="19050" t="0" r="0" b="0"/>
            <wp:docPr id="15" name="Рисунок 15" descr="http://www.crr101.edusite.ru/images/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rr101.edusite.ru/images/3.jpg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A96">
        <w:rPr>
          <w:color w:val="000000"/>
          <w:sz w:val="28"/>
          <w:szCs w:val="28"/>
        </w:rPr>
        <w:t>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      </w:t>
      </w:r>
      <w:hyperlink r:id="rId14" w:history="1">
        <w:r w:rsidRPr="00543A96">
          <w:rPr>
            <w:rStyle w:val="a7"/>
            <w:b/>
            <w:bCs/>
            <w:color w:val="C00000"/>
            <w:sz w:val="28"/>
            <w:szCs w:val="28"/>
          </w:rPr>
          <w:t>Котлета</w:t>
        </w:r>
        <w:r w:rsidRPr="00543A96">
          <w:rPr>
            <w:rStyle w:val="a7"/>
            <w:b/>
            <w:bCs/>
            <w:color w:val="48C5DD"/>
            <w:sz w:val="28"/>
            <w:szCs w:val="28"/>
          </w:rPr>
          <w:t> </w:t>
        </w:r>
        <w:r w:rsidRPr="00543A96">
          <w:rPr>
            <w:rStyle w:val="a7"/>
            <w:b/>
            <w:bCs/>
            <w:color w:val="C00000"/>
            <w:sz w:val="28"/>
            <w:szCs w:val="28"/>
          </w:rPr>
          <w:t>картофельная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b/>
          <w:bCs/>
          <w:color w:val="C00000"/>
          <w:sz w:val="28"/>
          <w:szCs w:val="28"/>
        </w:rPr>
        <w:t>                           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b/>
          <w:bCs/>
          <w:color w:val="C00000"/>
          <w:sz w:val="28"/>
          <w:szCs w:val="28"/>
        </w:rPr>
        <w:lastRenderedPageBreak/>
        <w:t>                </w:t>
      </w:r>
      <w:r w:rsidR="00A721F8">
        <w:rPr>
          <w:b/>
          <w:bCs/>
          <w:color w:val="C00000"/>
          <w:sz w:val="28"/>
          <w:szCs w:val="28"/>
        </w:rPr>
        <w:t xml:space="preserve">       </w:t>
      </w:r>
      <w:r w:rsidRPr="00543A96">
        <w:rPr>
          <w:b/>
          <w:bCs/>
          <w:color w:val="C00000"/>
          <w:sz w:val="28"/>
          <w:szCs w:val="28"/>
        </w:rPr>
        <w:t>               </w:t>
      </w:r>
      <w:r w:rsidRPr="00543A96">
        <w:rPr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1905000" cy="3381375"/>
            <wp:effectExtent l="19050" t="0" r="0" b="0"/>
            <wp:docPr id="16" name="Рисунок 16" descr="http://www.crr101.edusite.ru/images/t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rr101.edusite.ru/images/t.jpg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b/>
          <w:bCs/>
          <w:color w:val="C00000"/>
          <w:sz w:val="28"/>
          <w:szCs w:val="28"/>
        </w:rPr>
        <w:t>                                </w:t>
      </w:r>
      <w:r w:rsidR="00A721F8">
        <w:rPr>
          <w:b/>
          <w:bCs/>
          <w:color w:val="C00000"/>
          <w:sz w:val="28"/>
          <w:szCs w:val="28"/>
        </w:rPr>
        <w:t xml:space="preserve">          </w:t>
      </w:r>
      <w:r w:rsidRPr="00543A96">
        <w:rPr>
          <w:b/>
          <w:bCs/>
          <w:color w:val="C00000"/>
          <w:sz w:val="28"/>
          <w:szCs w:val="28"/>
        </w:rPr>
        <w:t xml:space="preserve">  Котлета </w:t>
      </w:r>
      <w:proofErr w:type="spellStart"/>
      <w:r w:rsidRPr="00543A96">
        <w:rPr>
          <w:b/>
          <w:bCs/>
          <w:color w:val="C00000"/>
          <w:sz w:val="28"/>
          <w:szCs w:val="28"/>
        </w:rPr>
        <w:t>куринная</w:t>
      </w:r>
      <w:proofErr w:type="spellEnd"/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</w:t>
      </w:r>
      <w:r w:rsidR="00A721F8">
        <w:rPr>
          <w:color w:val="000000"/>
          <w:sz w:val="28"/>
          <w:szCs w:val="28"/>
        </w:rPr>
        <w:t>                    </w:t>
      </w:r>
      <w:r w:rsidRPr="00543A96">
        <w:rPr>
          <w:color w:val="000000"/>
          <w:sz w:val="28"/>
          <w:szCs w:val="28"/>
        </w:rPr>
        <w:t>   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590675"/>
            <wp:effectExtent l="19050" t="0" r="0" b="0"/>
            <wp:docPr id="17" name="Рисунок 17" descr="http://www.crr101.edusite.ru/images/4.jp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rr101.edusite.ru/images/4.jpg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A96">
        <w:rPr>
          <w:color w:val="000000"/>
          <w:sz w:val="28"/>
          <w:szCs w:val="28"/>
        </w:rPr>
        <w:t>                  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     </w:t>
      </w:r>
      <w:hyperlink r:id="rId17" w:history="1">
        <w:r w:rsidRPr="00543A96">
          <w:rPr>
            <w:rStyle w:val="a7"/>
            <w:b/>
            <w:bCs/>
            <w:color w:val="C00000"/>
            <w:sz w:val="28"/>
            <w:szCs w:val="28"/>
          </w:rPr>
          <w:t>Котлета мясная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</w:t>
      </w:r>
      <w:r w:rsidR="00A721F8">
        <w:rPr>
          <w:color w:val="000000"/>
          <w:sz w:val="28"/>
          <w:szCs w:val="28"/>
        </w:rPr>
        <w:t xml:space="preserve">                     </w:t>
      </w:r>
      <w:r w:rsidRPr="00543A96">
        <w:rPr>
          <w:color w:val="000000"/>
          <w:sz w:val="28"/>
          <w:szCs w:val="28"/>
        </w:rPr>
        <w:t>  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628775"/>
            <wp:effectExtent l="19050" t="0" r="0" b="0"/>
            <wp:docPr id="18" name="Рисунок 18" descr="http://www.crr101.edusite.ru/images/5.jp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rr101.edusite.ru/images/5.jpg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A96">
        <w:rPr>
          <w:color w:val="000000"/>
          <w:sz w:val="28"/>
          <w:szCs w:val="28"/>
        </w:rPr>
        <w:t>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</w:t>
      </w:r>
      <w:r w:rsidR="00A721F8">
        <w:rPr>
          <w:color w:val="000000"/>
          <w:sz w:val="28"/>
          <w:szCs w:val="28"/>
        </w:rPr>
        <w:t>                  </w:t>
      </w:r>
      <w:r w:rsidRPr="00543A96">
        <w:rPr>
          <w:color w:val="000000"/>
          <w:sz w:val="28"/>
          <w:szCs w:val="28"/>
        </w:rPr>
        <w:t> </w:t>
      </w:r>
      <w:hyperlink r:id="rId19" w:history="1">
        <w:r w:rsidRPr="00543A96">
          <w:rPr>
            <w:rStyle w:val="a7"/>
            <w:b/>
            <w:bCs/>
            <w:color w:val="C00000"/>
            <w:sz w:val="28"/>
            <w:szCs w:val="28"/>
          </w:rPr>
          <w:t>Рагу овощное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lastRenderedPageBreak/>
        <w:t>            </w:t>
      </w:r>
      <w:r w:rsidR="00630037">
        <w:rPr>
          <w:color w:val="000000"/>
          <w:sz w:val="28"/>
          <w:szCs w:val="28"/>
        </w:rPr>
        <w:t>                </w:t>
      </w:r>
      <w:r w:rsidRPr="00543A96">
        <w:rPr>
          <w:color w:val="000000"/>
          <w:sz w:val="28"/>
          <w:szCs w:val="28"/>
        </w:rPr>
        <w:t>  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333500"/>
            <wp:effectExtent l="19050" t="0" r="0" b="0"/>
            <wp:docPr id="19" name="Рисунок 19" descr="http://www.crr101.edusite.ru/images/6.jp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rr101.edusite.ru/images/6.jpg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A96">
        <w:rPr>
          <w:color w:val="000000"/>
          <w:sz w:val="28"/>
          <w:szCs w:val="28"/>
        </w:rPr>
        <w:t>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</w:t>
      </w:r>
      <w:hyperlink r:id="rId21" w:history="1">
        <w:r w:rsidRPr="00543A96">
          <w:rPr>
            <w:rStyle w:val="a7"/>
            <w:b/>
            <w:bCs/>
            <w:color w:val="C00000"/>
            <w:sz w:val="28"/>
            <w:szCs w:val="28"/>
          </w:rPr>
          <w:t>Зразы картофельные с мясом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</w:t>
      </w:r>
      <w:r w:rsidR="00630037">
        <w:rPr>
          <w:color w:val="000000"/>
          <w:sz w:val="28"/>
          <w:szCs w:val="28"/>
        </w:rPr>
        <w:t>                 </w:t>
      </w:r>
      <w:r w:rsidRPr="00543A96">
        <w:rPr>
          <w:color w:val="000000"/>
          <w:sz w:val="28"/>
          <w:szCs w:val="28"/>
        </w:rPr>
        <w:t>  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333500"/>
            <wp:effectExtent l="19050" t="0" r="0" b="0"/>
            <wp:docPr id="20" name="Рисунок 20" descr="http://www.crr101.edusite.ru/images/7.jp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rr101.edusite.ru/images/7.jpg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A96">
        <w:rPr>
          <w:color w:val="000000"/>
          <w:sz w:val="28"/>
          <w:szCs w:val="28"/>
        </w:rPr>
        <w:t>  </w:t>
      </w:r>
    </w:p>
    <w:p w:rsidR="00823C80" w:rsidRPr="00543A96" w:rsidRDefault="00630037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</w:t>
      </w:r>
      <w:r w:rsidR="00823C80" w:rsidRPr="00543A96">
        <w:rPr>
          <w:color w:val="000000"/>
          <w:sz w:val="28"/>
          <w:szCs w:val="28"/>
        </w:rPr>
        <w:t>   </w:t>
      </w:r>
      <w:hyperlink r:id="rId23" w:history="1">
        <w:r w:rsidR="00823C80" w:rsidRPr="00543A96">
          <w:rPr>
            <w:rStyle w:val="a7"/>
            <w:b/>
            <w:bCs/>
            <w:color w:val="C00000"/>
            <w:sz w:val="28"/>
            <w:szCs w:val="28"/>
          </w:rPr>
          <w:t>Рыба, запеченная в сметане с морковью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</w:t>
      </w:r>
      <w:r w:rsidR="00630037">
        <w:rPr>
          <w:color w:val="000000"/>
          <w:sz w:val="28"/>
          <w:szCs w:val="28"/>
        </w:rPr>
        <w:t>              </w:t>
      </w:r>
      <w:r w:rsidRPr="00543A96">
        <w:rPr>
          <w:color w:val="000000"/>
          <w:sz w:val="28"/>
          <w:szCs w:val="28"/>
        </w:rPr>
        <w:t>  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333500"/>
            <wp:effectExtent l="19050" t="0" r="0" b="0"/>
            <wp:docPr id="21" name="Рисунок 21" descr="http://www.crr101.edusite.ru/images/p70_ra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rr101.edusite.ru/images/p70_ragu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       </w:t>
      </w:r>
      <w:hyperlink r:id="rId25" w:history="1">
        <w:r w:rsidRPr="00543A96">
          <w:rPr>
            <w:rStyle w:val="a7"/>
            <w:b/>
            <w:bCs/>
            <w:color w:val="C00000"/>
            <w:sz w:val="28"/>
            <w:szCs w:val="28"/>
          </w:rPr>
          <w:t>Бигус с мясом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</w:t>
      </w:r>
    </w:p>
    <w:p w:rsidR="00823C80" w:rsidRPr="00543A96" w:rsidRDefault="00630037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                       </w:t>
      </w:r>
      <w:r w:rsidR="00823C80" w:rsidRPr="00543A96">
        <w:rPr>
          <w:b/>
          <w:bCs/>
          <w:color w:val="C00000"/>
          <w:sz w:val="28"/>
          <w:szCs w:val="28"/>
        </w:rPr>
        <w:t>       </w:t>
      </w:r>
      <w:r w:rsidR="00823C80" w:rsidRPr="00543A96">
        <w:rPr>
          <w:b/>
          <w:bCs/>
          <w:noProof/>
          <w:color w:val="C00000"/>
          <w:sz w:val="28"/>
          <w:szCs w:val="28"/>
        </w:rPr>
        <w:drawing>
          <wp:inline distT="0" distB="0" distL="0" distR="0">
            <wp:extent cx="2381250" cy="1333500"/>
            <wp:effectExtent l="19050" t="0" r="0" b="0"/>
            <wp:docPr id="22" name="Рисунок 22" descr="http://www.crr101.edusite.ru/images/p70_ka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rr101.edusite.ru/images/p70_kash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b/>
          <w:bCs/>
          <w:color w:val="C00000"/>
          <w:sz w:val="28"/>
          <w:szCs w:val="28"/>
        </w:rPr>
        <w:t>      </w:t>
      </w:r>
      <w:r w:rsidR="00630037">
        <w:rPr>
          <w:b/>
          <w:bCs/>
          <w:color w:val="C00000"/>
          <w:sz w:val="28"/>
          <w:szCs w:val="28"/>
        </w:rPr>
        <w:t>                              </w:t>
      </w:r>
      <w:r w:rsidRPr="00543A96">
        <w:rPr>
          <w:b/>
          <w:bCs/>
          <w:color w:val="C00000"/>
          <w:sz w:val="28"/>
          <w:szCs w:val="28"/>
        </w:rPr>
        <w:t>  </w:t>
      </w:r>
      <w:hyperlink r:id="rId27" w:history="1">
        <w:r w:rsidRPr="00543A96">
          <w:rPr>
            <w:rStyle w:val="a7"/>
            <w:b/>
            <w:bCs/>
            <w:color w:val="C00000"/>
            <w:sz w:val="28"/>
            <w:szCs w:val="28"/>
          </w:rPr>
          <w:t>Каша рисовая молочная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                  </w:t>
      </w:r>
    </w:p>
    <w:p w:rsidR="00630037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lastRenderedPageBreak/>
        <w:t>       </w:t>
      </w:r>
      <w:r w:rsidR="00630037">
        <w:rPr>
          <w:noProof/>
          <w:color w:val="000000"/>
          <w:sz w:val="28"/>
          <w:szCs w:val="28"/>
        </w:rPr>
        <w:t xml:space="preserve">                         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724025"/>
            <wp:effectExtent l="19050" t="0" r="0" b="0"/>
            <wp:docPr id="23" name="Рисунок 23" descr="http://www.crr101.edusite.ru/images/p70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rr101.edusite.ru/images/p70_sup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</w:t>
      </w:r>
      <w:r w:rsidR="00630037">
        <w:rPr>
          <w:color w:val="000000"/>
          <w:sz w:val="28"/>
          <w:szCs w:val="28"/>
        </w:rPr>
        <w:t xml:space="preserve">                     </w:t>
      </w:r>
      <w:r w:rsidRPr="00543A96">
        <w:rPr>
          <w:color w:val="000000"/>
          <w:sz w:val="28"/>
          <w:szCs w:val="28"/>
        </w:rPr>
        <w:t> </w:t>
      </w:r>
      <w:hyperlink r:id="rId29" w:history="1">
        <w:r w:rsidRPr="00543A96">
          <w:rPr>
            <w:rStyle w:val="a7"/>
            <w:b/>
            <w:bCs/>
            <w:color w:val="C00000"/>
            <w:sz w:val="28"/>
            <w:szCs w:val="28"/>
          </w:rPr>
          <w:t>Суп молочный с гречневой крупой</w:t>
        </w:r>
      </w:hyperlink>
      <w:r w:rsidRPr="00543A96">
        <w:rPr>
          <w:b/>
          <w:bCs/>
          <w:color w:val="C00000"/>
          <w:sz w:val="28"/>
          <w:szCs w:val="28"/>
        </w:rPr>
        <w:t>    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                     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        </w:t>
      </w:r>
      <w:r w:rsidRPr="00543A96">
        <w:rPr>
          <w:b/>
          <w:bCs/>
          <w:i/>
          <w:iCs/>
          <w:color w:val="00B0F0"/>
          <w:sz w:val="28"/>
          <w:szCs w:val="28"/>
        </w:rPr>
        <w:t>ВЫПЕЧКА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     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</w:t>
      </w:r>
      <w:r w:rsidR="00630037">
        <w:rPr>
          <w:color w:val="000000"/>
          <w:sz w:val="28"/>
          <w:szCs w:val="28"/>
        </w:rPr>
        <w:t xml:space="preserve">                         </w:t>
      </w:r>
      <w:r w:rsidRPr="00543A96">
        <w:rPr>
          <w:color w:val="000000"/>
          <w:sz w:val="28"/>
          <w:szCs w:val="28"/>
        </w:rPr>
        <w:t> 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333500"/>
            <wp:effectExtent l="19050" t="0" r="0" b="0"/>
            <wp:docPr id="24" name="Рисунок 24" descr="http://www.crr101.edusite.ru/images/p70_tvor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rr101.edusite.ru/images/p70_tvorog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</w:t>
      </w:r>
      <w:r w:rsidR="00630037">
        <w:rPr>
          <w:color w:val="000000"/>
          <w:sz w:val="28"/>
          <w:szCs w:val="28"/>
        </w:rPr>
        <w:t xml:space="preserve">  </w:t>
      </w:r>
      <w:hyperlink r:id="rId31" w:history="1">
        <w:r w:rsidRPr="00543A96">
          <w:rPr>
            <w:rStyle w:val="a7"/>
            <w:b/>
            <w:bCs/>
            <w:color w:val="C00000"/>
            <w:sz w:val="28"/>
            <w:szCs w:val="28"/>
          </w:rPr>
          <w:t>Творожный пирог с крошкой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</w:t>
      </w:r>
      <w:r w:rsidR="00630037">
        <w:rPr>
          <w:color w:val="000000"/>
          <w:sz w:val="28"/>
          <w:szCs w:val="28"/>
        </w:rPr>
        <w:t>           </w:t>
      </w:r>
      <w:r w:rsidRPr="00543A96">
        <w:rPr>
          <w:color w:val="000000"/>
          <w:sz w:val="28"/>
          <w:szCs w:val="28"/>
        </w:rPr>
        <w:t>          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</w:t>
      </w:r>
      <w:r w:rsidR="00630037">
        <w:rPr>
          <w:color w:val="000000"/>
          <w:sz w:val="28"/>
          <w:szCs w:val="28"/>
        </w:rPr>
        <w:t>                  </w:t>
      </w:r>
      <w:r w:rsidRPr="00543A96">
        <w:rPr>
          <w:color w:val="000000"/>
          <w:sz w:val="28"/>
          <w:szCs w:val="28"/>
        </w:rPr>
        <w:t> 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476375"/>
            <wp:effectExtent l="19050" t="0" r="0" b="0"/>
            <wp:docPr id="25" name="Рисунок 25" descr="http://www.crr101.edusite.ru/images/p70_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rr101.edusite.ru/images/p70_bul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</w:t>
      </w:r>
      <w:hyperlink r:id="rId33" w:history="1">
        <w:r w:rsidRPr="00543A96">
          <w:rPr>
            <w:rStyle w:val="a7"/>
            <w:b/>
            <w:bCs/>
            <w:color w:val="C00000"/>
            <w:sz w:val="28"/>
            <w:szCs w:val="28"/>
          </w:rPr>
          <w:t>Пирог печеный с курагой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</w:t>
      </w:r>
      <w:r w:rsidR="00630037">
        <w:rPr>
          <w:color w:val="000000"/>
          <w:sz w:val="28"/>
          <w:szCs w:val="28"/>
        </w:rPr>
        <w:t>               </w:t>
      </w:r>
      <w:r w:rsidRPr="00543A96">
        <w:rPr>
          <w:color w:val="000000"/>
          <w:sz w:val="28"/>
          <w:szCs w:val="28"/>
        </w:rPr>
        <w:t> 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343025"/>
            <wp:effectExtent l="19050" t="0" r="0" b="0"/>
            <wp:docPr id="26" name="Рисунок 26" descr="http://www.crr101.edusite.ru/images/p70_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rr101.edusite.ru/images/p70_vat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</w:t>
      </w:r>
      <w:r w:rsidR="00630037">
        <w:rPr>
          <w:color w:val="000000"/>
          <w:sz w:val="28"/>
          <w:szCs w:val="28"/>
        </w:rPr>
        <w:t xml:space="preserve">   </w:t>
      </w:r>
      <w:hyperlink r:id="rId35" w:history="1">
        <w:r w:rsidRPr="00543A96">
          <w:rPr>
            <w:rStyle w:val="a7"/>
            <w:b/>
            <w:bCs/>
            <w:color w:val="C00000"/>
            <w:sz w:val="28"/>
            <w:szCs w:val="28"/>
          </w:rPr>
          <w:t>Шанежка с яблоком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            </w:t>
      </w:r>
    </w:p>
    <w:p w:rsidR="00CE4078" w:rsidRDefault="00823C80" w:rsidP="00CE4078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lastRenderedPageBreak/>
        <w:t>               </w:t>
      </w:r>
      <w:r w:rsidR="00CE4078">
        <w:rPr>
          <w:color w:val="000000"/>
          <w:sz w:val="28"/>
          <w:szCs w:val="28"/>
        </w:rPr>
        <w:t>                </w:t>
      </w:r>
      <w:r w:rsidRPr="00543A96">
        <w:rPr>
          <w:color w:val="000000"/>
          <w:sz w:val="28"/>
          <w:szCs w:val="28"/>
        </w:rPr>
        <w:t>  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1333500"/>
            <wp:effectExtent l="19050" t="0" r="0" b="0"/>
            <wp:docPr id="27" name="Рисунок 27" descr="http://www.crr101.edusite.ru/images/p70_sy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rr101.edusite.ru/images/p70_syir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0" w:rsidRPr="00543A96" w:rsidRDefault="00CE4078" w:rsidP="00CE4078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823C80" w:rsidRPr="00543A96">
        <w:rPr>
          <w:color w:val="000000"/>
          <w:sz w:val="28"/>
          <w:szCs w:val="28"/>
        </w:rPr>
        <w:t>   </w:t>
      </w:r>
      <w:hyperlink r:id="rId37" w:history="1">
        <w:r w:rsidR="00823C80" w:rsidRPr="00543A96">
          <w:rPr>
            <w:rStyle w:val="a7"/>
            <w:b/>
            <w:bCs/>
            <w:color w:val="C00000"/>
            <w:sz w:val="28"/>
            <w:szCs w:val="28"/>
          </w:rPr>
          <w:t>Сырники творожные,  запеченные</w:t>
        </w:r>
      </w:hyperlink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   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</w:t>
      </w:r>
      <w:r w:rsidR="00CE4078">
        <w:rPr>
          <w:color w:val="000000"/>
          <w:sz w:val="28"/>
          <w:szCs w:val="28"/>
        </w:rPr>
        <w:t>              </w:t>
      </w:r>
      <w:r w:rsidRPr="00543A96">
        <w:rPr>
          <w:color w:val="000000"/>
          <w:sz w:val="28"/>
          <w:szCs w:val="28"/>
        </w:rPr>
        <w:t>  </w:t>
      </w:r>
      <w:r w:rsidRPr="00543A96">
        <w:rPr>
          <w:noProof/>
          <w:color w:val="000000"/>
          <w:sz w:val="28"/>
          <w:szCs w:val="28"/>
        </w:rPr>
        <w:drawing>
          <wp:inline distT="0" distB="0" distL="0" distR="0">
            <wp:extent cx="2381250" cy="2181225"/>
            <wp:effectExtent l="19050" t="0" r="0" b="0"/>
            <wp:docPr id="28" name="Рисунок 28" descr="http://www.crr101.edusite.ru/images/p70_o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rr101.edusite.ru/images/p70_obed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            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rStyle w:val="a6"/>
          <w:color w:val="C00000"/>
          <w:sz w:val="28"/>
          <w:szCs w:val="28"/>
        </w:rPr>
        <w:t>         </w:t>
      </w:r>
      <w:r w:rsidR="00CE4078">
        <w:rPr>
          <w:rStyle w:val="a6"/>
          <w:color w:val="C00000"/>
          <w:sz w:val="28"/>
          <w:szCs w:val="28"/>
        </w:rPr>
        <w:t>                            </w:t>
      </w:r>
      <w:r w:rsidRPr="00543A96">
        <w:rPr>
          <w:rStyle w:val="a6"/>
          <w:color w:val="C00000"/>
          <w:sz w:val="28"/>
          <w:szCs w:val="28"/>
        </w:rPr>
        <w:t>  ПОЛНОЦЕННЫЙ ОБЕД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                                                        </w:t>
      </w:r>
    </w:p>
    <w:p w:rsidR="00823C80" w:rsidRPr="00543A96" w:rsidRDefault="00823C80" w:rsidP="00823C80">
      <w:pPr>
        <w:pStyle w:val="a5"/>
        <w:shd w:val="clear" w:color="auto" w:fill="FFFDE5"/>
        <w:spacing w:before="30" w:beforeAutospacing="0" w:after="30" w:afterAutospacing="0"/>
        <w:rPr>
          <w:color w:val="000000"/>
          <w:sz w:val="28"/>
          <w:szCs w:val="28"/>
        </w:rPr>
      </w:pPr>
      <w:r w:rsidRPr="00543A96">
        <w:rPr>
          <w:color w:val="000000"/>
          <w:sz w:val="28"/>
          <w:szCs w:val="28"/>
        </w:rPr>
        <w:t> </w:t>
      </w:r>
    </w:p>
    <w:p w:rsidR="006B025B" w:rsidRPr="00543A96" w:rsidRDefault="006B025B" w:rsidP="006B025B">
      <w:pPr>
        <w:rPr>
          <w:rFonts w:ascii="Times New Roman" w:hAnsi="Times New Roman" w:cs="Times New Roman"/>
          <w:sz w:val="28"/>
          <w:szCs w:val="28"/>
        </w:rPr>
      </w:pPr>
    </w:p>
    <w:p w:rsidR="006B025B" w:rsidRPr="00543A96" w:rsidRDefault="00C06385" w:rsidP="00C063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Сулаберидзе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B025B" w:rsidRPr="00543A96" w:rsidRDefault="006B025B" w:rsidP="006B025B">
      <w:pPr>
        <w:rPr>
          <w:rFonts w:ascii="Times New Roman" w:hAnsi="Times New Roman" w:cs="Times New Roman"/>
          <w:sz w:val="28"/>
          <w:szCs w:val="28"/>
        </w:rPr>
      </w:pPr>
    </w:p>
    <w:p w:rsidR="006B025B" w:rsidRPr="00543A96" w:rsidRDefault="006B025B" w:rsidP="006B025B">
      <w:pPr>
        <w:rPr>
          <w:rFonts w:ascii="Times New Roman" w:hAnsi="Times New Roman" w:cs="Times New Roman"/>
          <w:sz w:val="28"/>
          <w:szCs w:val="28"/>
        </w:rPr>
      </w:pPr>
    </w:p>
    <w:p w:rsidR="006B025B" w:rsidRPr="00543A96" w:rsidRDefault="006B025B" w:rsidP="006B025B">
      <w:pPr>
        <w:rPr>
          <w:rFonts w:ascii="Times New Roman" w:hAnsi="Times New Roman" w:cs="Times New Roman"/>
          <w:sz w:val="28"/>
          <w:szCs w:val="28"/>
        </w:rPr>
      </w:pPr>
    </w:p>
    <w:p w:rsidR="000D29F0" w:rsidRDefault="006B025B" w:rsidP="00997B09">
      <w:pPr>
        <w:shd w:val="clear" w:color="auto" w:fill="FFFFFF"/>
        <w:jc w:val="center"/>
      </w:pPr>
      <w:r w:rsidRPr="00543A96">
        <w:rPr>
          <w:rFonts w:ascii="Times New Roman" w:hAnsi="Times New Roman" w:cs="Times New Roman"/>
          <w:sz w:val="28"/>
          <w:szCs w:val="28"/>
        </w:rPr>
        <w:tab/>
      </w:r>
      <w:r w:rsidR="00AC77A5" w:rsidRPr="00543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D29F0" w:rsidRPr="006B025B" w:rsidRDefault="000D29F0" w:rsidP="006B025B">
      <w:pPr>
        <w:tabs>
          <w:tab w:val="left" w:pos="5760"/>
        </w:tabs>
      </w:pPr>
    </w:p>
    <w:sectPr w:rsidR="000D29F0" w:rsidRPr="006B025B" w:rsidSect="002C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26" w:rsidRDefault="00815226" w:rsidP="006B025B">
      <w:pPr>
        <w:spacing w:after="0" w:line="240" w:lineRule="auto"/>
      </w:pPr>
      <w:r>
        <w:separator/>
      </w:r>
    </w:p>
  </w:endnote>
  <w:endnote w:type="continuationSeparator" w:id="0">
    <w:p w:rsidR="00815226" w:rsidRDefault="00815226" w:rsidP="006B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26" w:rsidRDefault="00815226" w:rsidP="006B025B">
      <w:pPr>
        <w:spacing w:after="0" w:line="240" w:lineRule="auto"/>
      </w:pPr>
      <w:r>
        <w:separator/>
      </w:r>
    </w:p>
  </w:footnote>
  <w:footnote w:type="continuationSeparator" w:id="0">
    <w:p w:rsidR="00815226" w:rsidRDefault="00815226" w:rsidP="006B0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5B"/>
    <w:rsid w:val="000D29F0"/>
    <w:rsid w:val="002C10AC"/>
    <w:rsid w:val="00326838"/>
    <w:rsid w:val="003372A0"/>
    <w:rsid w:val="003E4D01"/>
    <w:rsid w:val="004222F3"/>
    <w:rsid w:val="00543A96"/>
    <w:rsid w:val="005A7E79"/>
    <w:rsid w:val="005D08B6"/>
    <w:rsid w:val="00630037"/>
    <w:rsid w:val="006B025B"/>
    <w:rsid w:val="006D0B2A"/>
    <w:rsid w:val="00774609"/>
    <w:rsid w:val="00791335"/>
    <w:rsid w:val="007D42F0"/>
    <w:rsid w:val="0080625F"/>
    <w:rsid w:val="00815226"/>
    <w:rsid w:val="00823C80"/>
    <w:rsid w:val="00997B09"/>
    <w:rsid w:val="00A721F8"/>
    <w:rsid w:val="00AC77A5"/>
    <w:rsid w:val="00B412C1"/>
    <w:rsid w:val="00B53229"/>
    <w:rsid w:val="00BE2AC0"/>
    <w:rsid w:val="00C06385"/>
    <w:rsid w:val="00C66C0C"/>
    <w:rsid w:val="00C83ED9"/>
    <w:rsid w:val="00CE4078"/>
    <w:rsid w:val="00CF4A72"/>
    <w:rsid w:val="00D33F5B"/>
    <w:rsid w:val="00EA6B3C"/>
    <w:rsid w:val="00F668D4"/>
    <w:rsid w:val="00F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AC"/>
  </w:style>
  <w:style w:type="paragraph" w:styleId="1">
    <w:name w:val="heading 1"/>
    <w:basedOn w:val="a"/>
    <w:link w:val="10"/>
    <w:uiPriority w:val="9"/>
    <w:qFormat/>
    <w:rsid w:val="006B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2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0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B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025B"/>
    <w:rPr>
      <w:b/>
      <w:bCs/>
    </w:rPr>
  </w:style>
  <w:style w:type="character" w:styleId="a7">
    <w:name w:val="Hyperlink"/>
    <w:basedOn w:val="a0"/>
    <w:uiPriority w:val="99"/>
    <w:semiHidden/>
    <w:unhideWhenUsed/>
    <w:rsid w:val="00823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open?id=0BzfdoJH5lZnAd0FkX0lLVVItTWc" TargetMode="External"/><Relationship Id="rId34" Type="http://schemas.openxmlformats.org/officeDocument/2006/relationships/image" Target="media/image17.jpeg"/><Relationship Id="rId7" Type="http://schemas.openxmlformats.org/officeDocument/2006/relationships/image" Target="media/image2.jpeg"/><Relationship Id="rId12" Type="http://schemas.openxmlformats.org/officeDocument/2006/relationships/hyperlink" Target="https://drive.google.com/open?id=0BzfdoJH5lZnAYnVRRkVYVGNZYW8" TargetMode="External"/><Relationship Id="rId17" Type="http://schemas.openxmlformats.org/officeDocument/2006/relationships/hyperlink" Target="https://drive.google.com/open?id=0BzfdoJH5lZnAelZwN0VJT0lTZlE" TargetMode="External"/><Relationship Id="rId25" Type="http://schemas.openxmlformats.org/officeDocument/2006/relationships/hyperlink" Target="https://drive.google.com/open?id=0BzfdoJH5lZnAVTRhenEzRFEtazQ" TargetMode="External"/><Relationship Id="rId33" Type="http://schemas.openxmlformats.org/officeDocument/2006/relationships/hyperlink" Target="https://drive.google.com/open?id=0BzfdoJH5lZnARlJ6Q1g0ajZKdmc" TargetMode="External"/><Relationship Id="rId38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s://drive.google.com/open?id=0BzfdoJH5lZnAaEEzeWRPUnVVaH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hyperlink" Target="https://drive.google.com/open?id=0BzfdoJH5lZnAUzc4VWt6VHRuNDg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yperlink" Target="https://drive.google.com/open?id=0BzfdoJH5lZnAMzFQZWwzVTlFYTA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hyperlink" Target="https://drive.google.com/open?id=0BzfdoJH5lZnAUU9lcFJkV1JWYWc" TargetMode="External"/><Relationship Id="rId19" Type="http://schemas.openxmlformats.org/officeDocument/2006/relationships/hyperlink" Target="https://drive.google.com/open?id=0BzfdoJH5lZnASXRuLURKX2RuQzA" TargetMode="External"/><Relationship Id="rId31" Type="http://schemas.openxmlformats.org/officeDocument/2006/relationships/hyperlink" Target="https://drive.google.com/open?id=0BzfdoJH5lZnAeHFKU2I5VjNNZD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drive.google.com/open?id=0BzfdoJH5lZnAVE9iMDdRWXI4NVk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s://drive.google.com/open?id=0BzfdoJH5lZnAVFJIUjhPZDBkUkU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s://drive.google.com/open?id=0BzfdoJH5lZnAU1ZVdjZfUi1uM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16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Рустом</dc:creator>
  <cp:keywords/>
  <dc:description/>
  <cp:lastModifiedBy>User</cp:lastModifiedBy>
  <cp:revision>30</cp:revision>
  <dcterms:created xsi:type="dcterms:W3CDTF">2017-10-15T08:57:00Z</dcterms:created>
  <dcterms:modified xsi:type="dcterms:W3CDTF">2022-12-07T02:09:00Z</dcterms:modified>
</cp:coreProperties>
</file>