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A9" w:rsidRPr="005E6717" w:rsidRDefault="00843E9A" w:rsidP="002201A9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«</w:t>
      </w:r>
      <w:r w:rsidR="002201A9" w:rsidRPr="005E6717">
        <w:rPr>
          <w:rFonts w:ascii="Times New Roman" w:hAnsi="Times New Roman" w:cs="Times New Roman"/>
          <w:b/>
          <w:bCs/>
          <w:color w:val="333333"/>
          <w:sz w:val="32"/>
          <w:szCs w:val="32"/>
        </w:rPr>
        <w:t>Развитие воли и ее формирование в</w:t>
      </w:r>
    </w:p>
    <w:p w:rsidR="001444F7" w:rsidRPr="005E6717" w:rsidRDefault="002201A9" w:rsidP="002201A9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5E671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дошкольном возрасте</w:t>
      </w:r>
      <w:r w:rsidR="00843E9A">
        <w:rPr>
          <w:rFonts w:ascii="Times New Roman" w:hAnsi="Times New Roman" w:cs="Times New Roman"/>
          <w:b/>
          <w:bCs/>
          <w:color w:val="333333"/>
          <w:sz w:val="32"/>
          <w:szCs w:val="32"/>
        </w:rPr>
        <w:t>»</w:t>
      </w:r>
      <w:r w:rsidRPr="005E6717">
        <w:rPr>
          <w:rFonts w:ascii="Times New Roman" w:hAnsi="Times New Roman" w:cs="Times New Roman"/>
          <w:b/>
          <w:bCs/>
          <w:color w:val="333333"/>
          <w:sz w:val="32"/>
          <w:szCs w:val="32"/>
        </w:rPr>
        <w:t>.</w:t>
      </w:r>
      <w:bookmarkEnd w:id="0"/>
    </w:p>
    <w:p w:rsidR="002201A9" w:rsidRPr="008A35CB" w:rsidRDefault="00EA086A" w:rsidP="00EA086A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A35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дошкольном возрасте происходит становление волевого действия. Ребенок овладевает целеполаганием, планированием, контролем.</w:t>
      </w:r>
    </w:p>
    <w:p w:rsidR="00EA086A" w:rsidRPr="008A35CB" w:rsidRDefault="00EA086A" w:rsidP="006505F6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  <w:u w:val="single"/>
          <w:bdr w:val="none" w:sz="0" w:space="0" w:color="auto" w:frame="1"/>
        </w:rPr>
        <w:t>Волевое действие начинается с постановки цели</w:t>
      </w:r>
      <w:r w:rsidRPr="008A35CB">
        <w:rPr>
          <w:color w:val="212121"/>
          <w:sz w:val="28"/>
          <w:szCs w:val="28"/>
        </w:rPr>
        <w:t>. Дошкольник осваивает </w:t>
      </w:r>
      <w:r w:rsidRPr="008A35CB">
        <w:rPr>
          <w:rStyle w:val="a5"/>
          <w:color w:val="212121"/>
          <w:sz w:val="28"/>
          <w:szCs w:val="28"/>
          <w:bdr w:val="none" w:sz="0" w:space="0" w:color="auto" w:frame="1"/>
        </w:rPr>
        <w:t>целеполагание</w:t>
      </w:r>
      <w:r w:rsidRPr="008A35CB">
        <w:rPr>
          <w:color w:val="212121"/>
          <w:sz w:val="28"/>
          <w:szCs w:val="28"/>
        </w:rPr>
        <w:t xml:space="preserve"> - умение ставить цель деятельности. Элементарная целенаправленность наблюдается уже у младенца (А. В. Запорожец, Н. М. </w:t>
      </w:r>
      <w:proofErr w:type="spellStart"/>
      <w:r w:rsidRPr="008A35CB">
        <w:rPr>
          <w:color w:val="212121"/>
          <w:sz w:val="28"/>
          <w:szCs w:val="28"/>
        </w:rPr>
        <w:t>Щелованов</w:t>
      </w:r>
      <w:proofErr w:type="spellEnd"/>
      <w:r w:rsidRPr="008A35CB">
        <w:rPr>
          <w:color w:val="212121"/>
          <w:sz w:val="28"/>
          <w:szCs w:val="28"/>
        </w:rPr>
        <w:t>). Он тянется к заинтересовавшей его игрушке, ищет ее, если она выходит за пределы его поля зрения. Но такие цели задаются извне (предметом).</w:t>
      </w:r>
    </w:p>
    <w:p w:rsidR="00EA086A" w:rsidRPr="008A35CB" w:rsidRDefault="00EA086A" w:rsidP="00EA086A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В связи с развитием самостоятельности у малыша уже в раннем детстве (в возрасте около 2 лет) возникает стремление к цели, но достигается она только с помощью взрослого. Зарождение личных желаний ведет к появлению «внутренней» целенаправленности, обусловленной стремлениями и потребностями самого малыша. Но у </w:t>
      </w:r>
      <w:proofErr w:type="spellStart"/>
      <w:r w:rsidRPr="008A35CB">
        <w:rPr>
          <w:color w:val="212121"/>
          <w:sz w:val="28"/>
          <w:szCs w:val="28"/>
        </w:rPr>
        <w:t>преддошкольника</w:t>
      </w:r>
      <w:proofErr w:type="spellEnd"/>
      <w:r w:rsidRPr="008A35CB">
        <w:rPr>
          <w:color w:val="212121"/>
          <w:sz w:val="28"/>
          <w:szCs w:val="28"/>
        </w:rPr>
        <w:t xml:space="preserve"> целенаправленность проявляется скорее в постановке, чем в достижении цели. Под влиянием внешних обстоятельств и ситуации малыш легко отказывается от цели и заменяет ее другой.</w:t>
      </w:r>
    </w:p>
    <w:p w:rsidR="00EA086A" w:rsidRPr="008A35CB" w:rsidRDefault="00EA086A" w:rsidP="00EA086A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У дошкольника целеполагание развивается по линии самостоятельной, инициативной постановки целей, которые с возрастом изменяются и по содержанию. Младшие дошкольники ставят цели, связанные со своими личными интересами и сиюминутными желаниями. А старшие могут ставить цели, важные не только для них, но и для окружающих. Как подчеркивал </w:t>
      </w:r>
      <w:proofErr w:type="spellStart"/>
      <w:r w:rsidRPr="008A35CB">
        <w:rPr>
          <w:color w:val="212121"/>
          <w:sz w:val="28"/>
          <w:szCs w:val="28"/>
        </w:rPr>
        <w:t>Л.С.Выготский</w:t>
      </w:r>
      <w:proofErr w:type="spellEnd"/>
      <w:r w:rsidRPr="008A35CB">
        <w:rPr>
          <w:color w:val="212121"/>
          <w:sz w:val="28"/>
          <w:szCs w:val="28"/>
        </w:rPr>
        <w:t>, самым характерным для волевого действия является свободный выбор цели, своего поведения, определяемый не внешними обстоятельствами, а мотивированный самим ребенком. Мотив, побуждая детей к деятельности, объясняет, почему выбрана та или иная цель.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Примерно с 3 лет поведение ребенка все чаще побуждается мотивами, которые, сменяя друг друга, подкрепляются или вступают в конфликт.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 дошкольном возрасте складывается соотношение мотивов друг с другом - их соподчинение. Выделяется ведущий мотив, который определяет поведение дошкольника, подчиняя себе другие мотивы. Подчеркнем, что система мотивов легко нарушается под влиянием яркого эмоционального побуждения, что приводит к нарушению хорошо известных правил. Например, малыш, спеша посмотреть, какой подарок принесла бабушка, забывает с ней поздороваться, хотя в других ситуациях он всегда здоровается со взрослыми и сверстниками.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На основе соподчинения мотивов у малыша появляется возможность сознательно подчинять свои действия отдаленному мотиву (</w:t>
      </w:r>
      <w:proofErr w:type="spellStart"/>
      <w:r w:rsidRPr="008A35CB">
        <w:rPr>
          <w:color w:val="212121"/>
          <w:sz w:val="28"/>
          <w:szCs w:val="28"/>
        </w:rPr>
        <w:t>А.Н.Леонтьев</w:t>
      </w:r>
      <w:proofErr w:type="spellEnd"/>
      <w:r w:rsidRPr="008A35CB">
        <w:rPr>
          <w:color w:val="212121"/>
          <w:sz w:val="28"/>
          <w:szCs w:val="28"/>
        </w:rPr>
        <w:t xml:space="preserve">). Например, сделать рисунок, чтобы порадовать маму на предстоящем </w:t>
      </w:r>
      <w:r w:rsidRPr="008A35CB">
        <w:rPr>
          <w:color w:val="212121"/>
          <w:sz w:val="28"/>
          <w:szCs w:val="28"/>
        </w:rPr>
        <w:lastRenderedPageBreak/>
        <w:t>празднике. То есть поведение ребенка начинает опосредоваться идеальным представляемым образцом («Как обрадуется мама, получив рисунок в подарок»). Связь побуждений с представлением о предмете или ситуации дает возможность отнести действие на будущее.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Соподчинение мотивов происходит на основе их борьбы. В раннем детстве борьба мотивов и, следовательно, их соподчинение отсутствует. </w:t>
      </w:r>
      <w:proofErr w:type="spellStart"/>
      <w:r w:rsidRPr="008A35CB">
        <w:rPr>
          <w:color w:val="212121"/>
          <w:sz w:val="28"/>
          <w:szCs w:val="28"/>
        </w:rPr>
        <w:t>Преддошкольник</w:t>
      </w:r>
      <w:proofErr w:type="spellEnd"/>
      <w:r w:rsidRPr="008A35CB">
        <w:rPr>
          <w:color w:val="212121"/>
          <w:sz w:val="28"/>
          <w:szCs w:val="28"/>
        </w:rPr>
        <w:t xml:space="preserve"> просто подчиняется более сильному мотиву. Привлекательная цель непосредственно вызывает у него действие. Дошкольник же осознает борьбу мотивов как внутренний конфликт, переживает его, понимая необходимость выбрать.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Соподчинение мотивов у дошкольника, как показали исследования </w:t>
      </w:r>
      <w:proofErr w:type="spellStart"/>
      <w:r w:rsidRPr="008A35CB">
        <w:rPr>
          <w:color w:val="212121"/>
          <w:sz w:val="28"/>
          <w:szCs w:val="28"/>
        </w:rPr>
        <w:t>А.Н.Леонтьева</w:t>
      </w:r>
      <w:proofErr w:type="spellEnd"/>
      <w:r w:rsidRPr="008A35CB">
        <w:rPr>
          <w:color w:val="212121"/>
          <w:sz w:val="28"/>
          <w:szCs w:val="28"/>
        </w:rPr>
        <w:t>, первоначально происходит в непосредственной социальной ситуации общения со взрослым. Соотношение мотивов задается требованием старшего и контролируется взрослым. И лишь позднее соподчинение мотивов появляется тогда, когда этого требуют объективные обстоятельства. Теперь дошкольник может стремиться к достижению непривлекательной цели ради чего-нибудь другого, значимого для него. Или может отказаться от чего-то приятного, чтобы достичь более важного или избежать нежелательного. В результате этого отдельные действия ребенка приобретают сложный, как бы отраженный смысл.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Таким образом, поведение ребенка превращается во </w:t>
      </w:r>
      <w:proofErr w:type="spellStart"/>
      <w:r w:rsidRPr="008A35CB">
        <w:rPr>
          <w:color w:val="212121"/>
          <w:sz w:val="28"/>
          <w:szCs w:val="28"/>
        </w:rPr>
        <w:t>внеситуативное</w:t>
      </w:r>
      <w:proofErr w:type="spellEnd"/>
      <w:r w:rsidRPr="008A35CB">
        <w:rPr>
          <w:color w:val="212121"/>
          <w:sz w:val="28"/>
          <w:szCs w:val="28"/>
        </w:rPr>
        <w:t xml:space="preserve"> личностное, теряет свою непосредственность. Оно направляется представлением о предмете, а не самим предметом, то есть появляется идеальная мотивация, например, мотивом становится нравственная норма.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  <w:u w:val="single"/>
          <w:bdr w:val="none" w:sz="0" w:space="0" w:color="auto" w:frame="1"/>
        </w:rPr>
        <w:t xml:space="preserve">Мотивы </w:t>
      </w:r>
      <w:proofErr w:type="spellStart"/>
      <w:r w:rsidRPr="008A35CB">
        <w:rPr>
          <w:color w:val="212121"/>
          <w:sz w:val="28"/>
          <w:szCs w:val="28"/>
          <w:u w:val="single"/>
          <w:bdr w:val="none" w:sz="0" w:space="0" w:color="auto" w:frame="1"/>
        </w:rPr>
        <w:t>преддошкольника</w:t>
      </w:r>
      <w:proofErr w:type="spellEnd"/>
      <w:r w:rsidRPr="008A35CB">
        <w:rPr>
          <w:color w:val="212121"/>
          <w:sz w:val="28"/>
          <w:szCs w:val="28"/>
          <w:u w:val="single"/>
          <w:bdr w:val="none" w:sz="0" w:space="0" w:color="auto" w:frame="1"/>
        </w:rPr>
        <w:t xml:space="preserve"> импульсивны и </w:t>
      </w:r>
      <w:proofErr w:type="spellStart"/>
      <w:r w:rsidRPr="008A35CB">
        <w:rPr>
          <w:color w:val="212121"/>
          <w:sz w:val="28"/>
          <w:szCs w:val="28"/>
          <w:u w:val="single"/>
          <w:bdr w:val="none" w:sz="0" w:space="0" w:color="auto" w:frame="1"/>
        </w:rPr>
        <w:t>неосознанны</w:t>
      </w:r>
      <w:proofErr w:type="spellEnd"/>
      <w:r w:rsidRPr="008A35CB">
        <w:rPr>
          <w:color w:val="212121"/>
          <w:sz w:val="28"/>
          <w:szCs w:val="28"/>
        </w:rPr>
        <w:t>. Они, главным образом, связаны с предметной деятельностью и общением со взрослыми.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Расширение границ жизнедеятельности дошкольника приводит к развитию мотивов, затрагивающих сферы отношения к окружающему миру, другим людям и самому себе.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Мотивы дошкольника становятся не только разнообразнее, они осознаются детьми и приобретают разную побудительную силу.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У детей 3-7 лет ярко выражен интерес к содержанию и процессу новых видов деятельности: рисованию, труду, конструированию и особенно к игре. Игровые мотивы сохраняют значительную побудительную силу на протяжении всего дошкольного возраста. Они предполагают стремление ребенка «входить» в воображаемую ситуацию и действовать по ее законам. Поэтому в дидактической игре знания усваиваются наиболее успешно, а создание воображаемой ситуации облегчает выполнение требований взрослого.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lastRenderedPageBreak/>
        <w:t>В дошкольном детстве у ребят развивается интерес к новым, более важным, более «взрослым» видам деятельности (чтению и счету) и стремление их выполнять, что вызвано формированием предпосылок учебной деятельности.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 возрасте 3-7 лет интенсивно развиваются познавательные мотивы. По данным Н. М. Матюшиной и А. Н. Голубевой, в 3-4 года познавательные задачи дети часто подменяют игровыми. А у детей 4-7 лет наблюдается настойчивость и при решении умственных задач, которая постепенно возрастает. У старших дошкольников познавательные мотивы все больше отделяются от игровых.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 старшем дошкольном возрасте в дидактической игре познавательные мотивы выходят на первый план. Дети получают удовлетворение от решения не только игровой, но и умственной задачи, от интеллектуальных усилий, с помощью которых эти задачи решались.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 сфере отношения к самому себе у дошкольника резко возрастает стремление к самоутверждению и признанию, что обусловлено потребностью осознать свою личностную значимость, ценность, уникальность. И чем старше ребенок, тем важнее для него признание не только взрослых, но и других детей.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Мотивы, связанные с притязанием ребенка на признание, выражаются (в возрасте 4-7 лет) в </w:t>
      </w:r>
      <w:proofErr w:type="spellStart"/>
      <w:r w:rsidRPr="008A35CB">
        <w:rPr>
          <w:color w:val="212121"/>
          <w:sz w:val="28"/>
          <w:szCs w:val="28"/>
        </w:rPr>
        <w:t>соревновательности</w:t>
      </w:r>
      <w:proofErr w:type="spellEnd"/>
      <w:r w:rsidRPr="008A35CB">
        <w:rPr>
          <w:color w:val="212121"/>
          <w:sz w:val="28"/>
          <w:szCs w:val="28"/>
        </w:rPr>
        <w:t>, соперничестве. Дошкольники хотят быть лучше, чем другие дети, всегда добиваться хороших результатов в деятельности.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К 6-7 годам ребенок начинает более адекватно относиться к своим достижениям и видеть успехи других детей.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Если мотивы, связанные с притязанием ребенка на признание среди взрослых и детей, не удовлетворяются, если ребенка постоянно ругают или не замечают, дают обидные прозвища, не берут в игру и т. д., у него могут проявляться асоциальные формы поведения, приводящие к нарушению правил. Ребенок стремится с помощью негативных поступков обратить на себя внимание других людей.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Старшие дошкольники стремятся поддерживать положительные взаимоотношения со сверстниками и выполнять общую деятельность. Причем мотивы общения с товарищами у детей 5-7 лет настолько сильны, что ребенок часто отказывается от своих личных интересов для того, чтобы поддержать контакты, например, соглашается на непривлекательную роль, отказывается от игрушки.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У дошкольника расширяется интерес к миру взрослых, более ярко, чем в раннем детстве, проявляется стремление приобщиться к нему, действовать, как взрослый. Эти безусловно положительные мотивы могут приводить к </w:t>
      </w:r>
      <w:r w:rsidRPr="008A35CB">
        <w:rPr>
          <w:color w:val="212121"/>
          <w:sz w:val="28"/>
          <w:szCs w:val="28"/>
        </w:rPr>
        <w:lastRenderedPageBreak/>
        <w:t>нарушению ребенком правил поведения, к действиям, которые порицаются старшими.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Учитывая высокую побудительную силу мотивов, связанных со стремлением быть как взрослый, необходимо показать малышу, где и как можно проявлять свою «взрослость», доверить ему какое-нибудь безобидное, но серьезное и важное дело, «которое без него никто не сможет сделать хорошо». А оценивая его поступок, на первый взгляд заведомо отрицательный, необходимо прежде всего выяснить мотив, который его вызвал.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Учитывая высокую побудительную силу мотивов, связанных со стремлением быть как взрослый, необходимо показать малышу, где и как можно проявлять свою «взрослость», доверить ему какое-нибудь безобидное, но серьезное и важное дело, «которое без него никто не сможет сделать хорошо». А оценивая его поступок, на первый взгляд заведомо отрицательный, необходимо прежде всего выяснить мотив, который его вызвал.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Важнейшим приобретением в мотивационной сфере дошкольников, наряду с соподчинением мотивов, является развитие нравственных мотивов. В 3—4 года нравственные мотивы либо отсутствуют, либо лишь незначительно влияют на исход борьбы мотивов. В 4-5 лет они уже свойственны значительной части детей. А в возрасте 5-7 лет нравственные мотивы становятся особенно действенными. К 7 годам нравственные мотивы становятся определяющими по своей побудительной силе. То есть социальные требования превращаются в потребности самого ребенка. Но на протяжении всего дошкольного возраста сохраняются следующие особенности борьбы мотивов. </w:t>
      </w:r>
      <w:proofErr w:type="gramStart"/>
      <w:r w:rsidRPr="008A35CB">
        <w:rPr>
          <w:color w:val="212121"/>
          <w:sz w:val="28"/>
          <w:szCs w:val="28"/>
        </w:rPr>
        <w:t>По прежнему</w:t>
      </w:r>
      <w:proofErr w:type="gramEnd"/>
      <w:r w:rsidRPr="008A35CB">
        <w:rPr>
          <w:color w:val="212121"/>
          <w:sz w:val="28"/>
          <w:szCs w:val="28"/>
        </w:rPr>
        <w:t xml:space="preserve"> ребенок совершает много импульсивных действий под влиянием сильных эмоций. Для старшего дошкольника возможно подавление аффекта, хотя и с трудом. Трудно преодолеваются мотивы, связанные с органическими потребностями, наиболее ярко конфликт возникает между общественными и личными мотивами, выбор между ними остро переживается ребенком.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Дошкольник способен прилагать волевое усилие для достижения цели. Развивается целенаправленность как волевое качество и важная черта характера.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  <w:u w:val="single"/>
          <w:bdr w:val="none" w:sz="0" w:space="0" w:color="auto" w:frame="1"/>
        </w:rPr>
        <w:t>Удержание и достижение цели зависит от ряда условий.</w:t>
      </w:r>
      <w:r w:rsidRPr="008A35CB">
        <w:rPr>
          <w:color w:val="212121"/>
          <w:sz w:val="28"/>
          <w:szCs w:val="28"/>
        </w:rPr>
        <w:br/>
        <w:t>Во-первых, от </w:t>
      </w:r>
      <w:r w:rsidRPr="008A35CB">
        <w:rPr>
          <w:rStyle w:val="a5"/>
          <w:color w:val="212121"/>
          <w:sz w:val="28"/>
          <w:szCs w:val="28"/>
          <w:bdr w:val="none" w:sz="0" w:space="0" w:color="auto" w:frame="1"/>
        </w:rPr>
        <w:t>трудности задачи и длительности ее выполнения</w:t>
      </w:r>
      <w:r w:rsidRPr="008A35CB">
        <w:rPr>
          <w:color w:val="212121"/>
          <w:sz w:val="28"/>
          <w:szCs w:val="28"/>
        </w:rPr>
        <w:t>. Если задание сложное, то необходимы дополнительные подкрепления в виде указаний, вопросов, советов взрослого или наглядной опоры.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Во-вторых, от </w:t>
      </w:r>
      <w:r w:rsidRPr="008A35CB">
        <w:rPr>
          <w:rStyle w:val="a5"/>
          <w:color w:val="212121"/>
          <w:sz w:val="28"/>
          <w:szCs w:val="28"/>
          <w:bdr w:val="none" w:sz="0" w:space="0" w:color="auto" w:frame="1"/>
        </w:rPr>
        <w:t>успехов и неудач в деятельности</w:t>
      </w:r>
      <w:r w:rsidRPr="008A35CB">
        <w:rPr>
          <w:color w:val="212121"/>
          <w:sz w:val="28"/>
          <w:szCs w:val="28"/>
        </w:rPr>
        <w:t xml:space="preserve">. Ведь результат - это наглядное подкрепление волевого действия. В 3-4 года успехи и неудачи не влияют на волевое действие ребенка. Средние дошкольники переживают успех или неуспех в своей деятельности. Неудачи влияют на нее отрицательно и не стимулируют настойчивость. А успех всегда влияет </w:t>
      </w:r>
      <w:r w:rsidRPr="008A35CB">
        <w:rPr>
          <w:color w:val="212121"/>
          <w:sz w:val="28"/>
          <w:szCs w:val="28"/>
        </w:rPr>
        <w:lastRenderedPageBreak/>
        <w:t xml:space="preserve">положительно. Более сложное соотношение характерно для детей 5-7 лет. Успех стимулирует преодоление трудностей. Но у некоторых детей неуспех оказывает такое же действие. Возникает интерес к преодолению трудностей. А </w:t>
      </w:r>
      <w:proofErr w:type="spellStart"/>
      <w:r w:rsidRPr="008A35CB">
        <w:rPr>
          <w:color w:val="212121"/>
          <w:sz w:val="28"/>
          <w:szCs w:val="28"/>
        </w:rPr>
        <w:t>недоведение</w:t>
      </w:r>
      <w:proofErr w:type="spellEnd"/>
      <w:r w:rsidRPr="008A35CB">
        <w:rPr>
          <w:color w:val="212121"/>
          <w:sz w:val="28"/>
          <w:szCs w:val="28"/>
        </w:rPr>
        <w:t xml:space="preserve"> дела до конца оценивается старшими дошкольниками отрицательно (Н. М. Матюшина, А. Н. Голубева).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В-третьих, от </w:t>
      </w:r>
      <w:r w:rsidRPr="008A35CB">
        <w:rPr>
          <w:rStyle w:val="a5"/>
          <w:color w:val="212121"/>
          <w:sz w:val="28"/>
          <w:szCs w:val="28"/>
          <w:bdr w:val="none" w:sz="0" w:space="0" w:color="auto" w:frame="1"/>
        </w:rPr>
        <w:t>отношения взрослого, предполагающего оценку действий ребенка</w:t>
      </w:r>
      <w:r w:rsidRPr="008A35CB">
        <w:rPr>
          <w:color w:val="212121"/>
          <w:sz w:val="28"/>
          <w:szCs w:val="28"/>
        </w:rPr>
        <w:t>. Объективная, доброжелательная оценка взрослого помогает малышу мобилизовать свои силы и достичь результата.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В-четвертых, от </w:t>
      </w:r>
      <w:r w:rsidRPr="008A35CB">
        <w:rPr>
          <w:rStyle w:val="a5"/>
          <w:color w:val="212121"/>
          <w:sz w:val="28"/>
          <w:szCs w:val="28"/>
          <w:bdr w:val="none" w:sz="0" w:space="0" w:color="auto" w:frame="1"/>
        </w:rPr>
        <w:t>умения заранее представить себе будущее отношение к результату своей деятельности</w:t>
      </w:r>
      <w:r w:rsidRPr="008A35CB">
        <w:rPr>
          <w:color w:val="212121"/>
          <w:sz w:val="28"/>
          <w:szCs w:val="28"/>
        </w:rPr>
        <w:t> (Н. И. Непомнящая). (Так, изготовление ковриков из бумаги было более успешным, когда взрослый или другие дети предъявляли требования к этим подаркам от имени лиц, которым подарки предназначались.)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В-пятых, от </w:t>
      </w:r>
      <w:r w:rsidRPr="008A35CB">
        <w:rPr>
          <w:rStyle w:val="a5"/>
          <w:color w:val="212121"/>
          <w:sz w:val="28"/>
          <w:szCs w:val="28"/>
          <w:bdr w:val="none" w:sz="0" w:space="0" w:color="auto" w:frame="1"/>
        </w:rPr>
        <w:t>мотивации цели, от соотношения мотивов и цели</w:t>
      </w:r>
      <w:r w:rsidRPr="008A35CB">
        <w:rPr>
          <w:color w:val="212121"/>
          <w:sz w:val="28"/>
          <w:szCs w:val="28"/>
        </w:rPr>
        <w:t xml:space="preserve">. Успешнее дошкольник достигает цели при игровой мотивации, а также когда ставится наиболее близкая цель. (Я. З. </w:t>
      </w:r>
      <w:proofErr w:type="spellStart"/>
      <w:r w:rsidRPr="008A35CB">
        <w:rPr>
          <w:color w:val="212121"/>
          <w:sz w:val="28"/>
          <w:szCs w:val="28"/>
        </w:rPr>
        <w:t>Неверович</w:t>
      </w:r>
      <w:proofErr w:type="spellEnd"/>
      <w:r w:rsidRPr="008A35CB">
        <w:rPr>
          <w:color w:val="212121"/>
          <w:sz w:val="28"/>
          <w:szCs w:val="28"/>
        </w:rPr>
        <w:t>, изучая влияние разных мотивов на деятельность дошкольников, показала, что она была более активной, когда дети изготовляли флажок для малышей, а салфетку для мамы. Если ситуация менялась (салфетка предназначалась для малышей, а флажок для мамы), ребята очень часто не доводили дело до конца, постоянно отвлекались. Они не понимали, зачем маме нужен флажок, а малышам - салфетка.) Постепенно дошкольник переходит к внутренней регуляции действий, которые становятся произвольными. Развитие произвольности предполагает формирование направленности ребенка на собственные внешние или внутренние действия, в результате чего рождается способность управлять собой (А. Н. Леонтьев, Е. О. Смирнова). Развитие произвольности происходит в разных сферах психики, в разных видах деятельности дошкольника.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После 3 лет интенсивно формируется произвольность в сфере движений (А. В. Запорожец). Усвоение двигательных навыков у </w:t>
      </w:r>
      <w:proofErr w:type="spellStart"/>
      <w:r w:rsidRPr="008A35CB">
        <w:rPr>
          <w:color w:val="212121"/>
          <w:sz w:val="28"/>
          <w:szCs w:val="28"/>
        </w:rPr>
        <w:t>преддошкольника</w:t>
      </w:r>
      <w:proofErr w:type="spellEnd"/>
      <w:r w:rsidRPr="008A35CB">
        <w:rPr>
          <w:color w:val="212121"/>
          <w:sz w:val="28"/>
          <w:szCs w:val="28"/>
        </w:rPr>
        <w:t xml:space="preserve"> выступает побочным продуктом предметной деятельности. У дошкольника впервые овладение движениями становится целью деятельности. Постепенно они превращаются в управляемые, подконтрольные ребенку на основе сенсомоторного образа. Ребенок сознательно пытается воспроизвести характерные движения определенного персонажа, передать ему особые манеры.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Механизм управления собой строится по типу управления внешними предметными действиями и движениями. Задача сохранить неподвижную позу детям 3-4 лет недоступна. В 4-5 лет управление своим поведением осуществляется под контролем зрения. Поэтому ребенок легко отвлекается на внешние факторы. В 5-6 лет дошкольники применяют некоторые приемы, чтобы не отвлекаться. Управление своим поведением осуществляется ими под контролем двигательных ощущений. Управление собой приобретает черты автоматически протекающего процесса. В 6-7 лет дети сохраняют </w:t>
      </w:r>
      <w:r w:rsidRPr="008A35CB">
        <w:rPr>
          <w:color w:val="212121"/>
          <w:sz w:val="28"/>
          <w:szCs w:val="28"/>
        </w:rPr>
        <w:lastRenderedPageBreak/>
        <w:t>неподвижную позу достаточно долго, и это уже не требует от них непрерывного усилия (З. В. Мануйленко).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В старшем дошкольном возрасте черты произвольности начинают приобретать психические процессы, протекающие во внутреннем умственном плане: память, мышление, воображение, восприятие и речь (З. М. Истомина, Н. Г. </w:t>
      </w:r>
      <w:proofErr w:type="spellStart"/>
      <w:r w:rsidRPr="008A35CB">
        <w:rPr>
          <w:color w:val="212121"/>
          <w:sz w:val="28"/>
          <w:szCs w:val="28"/>
        </w:rPr>
        <w:t>Агеносова</w:t>
      </w:r>
      <w:proofErr w:type="spellEnd"/>
      <w:r w:rsidRPr="008A35CB">
        <w:rPr>
          <w:color w:val="212121"/>
          <w:sz w:val="28"/>
          <w:szCs w:val="28"/>
        </w:rPr>
        <w:t>, А. В. Запорожец и др.).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К 6-7 годам складывается произвольность в сфере общения со взрослым (Е. Е. Кравцова). Показателями произвольности общения выступают отношения к просьбам и заданиям взрослого, умение их принять и выполнять по предложенным правилам. Дети могут удержать контекст общения и понимают двойственность позиции взрослого как участника общей деятельности и источника правил.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Осознанность и опосредованность - это главные характеристики произвольности.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 возрасте около 2 лет все поведение малыша становится опосредованным и управляемым сначала речью взрослого, а потом его собственной. То есть уже в раннем детстве слово опосредует поведение ребенка, вызывает или тормозит его реакции. Понимание значения слова позволяет малышу выполнять достаточно сложные указания и требования взрослого. Ребенок начинает фиксировать свое действие в слове, а значит осознавать его.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Слово для дошкольника становится средством овладения своим поведением, делая возможным самостоятельное речевое </w:t>
      </w:r>
      <w:proofErr w:type="spellStart"/>
      <w:r w:rsidRPr="008A35CB">
        <w:rPr>
          <w:color w:val="212121"/>
          <w:sz w:val="28"/>
          <w:szCs w:val="28"/>
        </w:rPr>
        <w:t>опосредование</w:t>
      </w:r>
      <w:proofErr w:type="spellEnd"/>
      <w:r w:rsidRPr="008A35CB">
        <w:rPr>
          <w:color w:val="212121"/>
          <w:sz w:val="28"/>
          <w:szCs w:val="28"/>
        </w:rPr>
        <w:t xml:space="preserve"> в разных видах деятельности.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Речь связывает во времени текущие события с прошлым и будущим. Она позволяет дошкольнику выйти за пределы того, что он воспринимает в данный момент. Речь помогает овладеть своей деятельностью и поведением через планирование, которое выступает как способ </w:t>
      </w:r>
      <w:proofErr w:type="spellStart"/>
      <w:r w:rsidRPr="008A35CB">
        <w:rPr>
          <w:color w:val="212121"/>
          <w:sz w:val="28"/>
          <w:szCs w:val="28"/>
        </w:rPr>
        <w:t>саморегуляции</w:t>
      </w:r>
      <w:proofErr w:type="spellEnd"/>
      <w:r w:rsidRPr="008A35CB">
        <w:rPr>
          <w:color w:val="212121"/>
          <w:sz w:val="28"/>
          <w:szCs w:val="28"/>
        </w:rPr>
        <w:t>. Планируя, ребенок • создает в речевой форме модель, программу своих действий, когда намечает их цель, условия, средства, способы и последовательность. Умение планировать свою деятельность формируется только при обучении со стороны взрослого. Первоначально ребенок осваивает его по ходу деятельности. А потом планирование перемещается на ее начало, начиная предварять исполнение.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Другая характеристика произвольного действия - осознанность, или сознательность. Осознание собственных действий позволяет дошкольнику управлять своим поведением, преодолеть его импульсивность. Дошкольники часто не отдают себе отчета в том, что именно и как они делают. Собственные действия проходят мимо их сознания. Ребенок находится внутри предметной ситуации и не может ответить на вопрос, что он делал, во что играл, как и почему. Чтобы «отойти от себя», увидеть, что, как и зачем он </w:t>
      </w:r>
      <w:r w:rsidRPr="008A35CB">
        <w:rPr>
          <w:color w:val="212121"/>
          <w:sz w:val="28"/>
          <w:szCs w:val="28"/>
        </w:rPr>
        <w:lastRenderedPageBreak/>
        <w:t>делает, ребенку нужна точка опоры, выходящая за пределы конкретно воспринимаемой ситуации. Она может быть в прошлом (раньше обещал кому-то, хотел сделать так, как уже делал), в будущем (что будет, если он что-то сделает), в правиле или образце действия для сравнения с ним своих действий или в моральной норме (чтобы быть хорошим, нужно делать именно так).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 дошкольном возрасте ребенку нужна внешняя опора для регуляции своего поведения.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Внешней опорой, которая помогает ребенку управлять своим поведением, является выполнение роли в игре. В этой деятельности правила как бы относятся к дошкольнику не прямо, а через роль. Образ взрослого мотивирует действия ребенка и помогает их осознать. Поэтому дошкольники достаточно легко выполняют правила в сюжетно-ролевой игре, хотя могут нарушать их в жизни.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 xml:space="preserve">Осознание правил не ролевого, а своего личностного поведения происходит у ребенка, начиная с 4 лет, прежде всего в играх с правилами. Ребенок начинает понимать, что если правила не соблюдать, то нельзя добиться </w:t>
      </w:r>
      <w:proofErr w:type="gramStart"/>
      <w:r w:rsidRPr="008A35CB">
        <w:rPr>
          <w:color w:val="212121"/>
          <w:sz w:val="28"/>
          <w:szCs w:val="28"/>
        </w:rPr>
        <w:t>результата</w:t>
      </w:r>
      <w:proofErr w:type="gramEnd"/>
      <w:r w:rsidRPr="008A35CB">
        <w:rPr>
          <w:color w:val="212121"/>
          <w:sz w:val="28"/>
          <w:szCs w:val="28"/>
        </w:rPr>
        <w:t xml:space="preserve"> и игра не получится. Поэтому перед ним встает вопрос: «Как надо себя вести?»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У старшего дошкольника опорой в регуляции своего поведения и деятельности является образ себя во времени (что хотел сделать, что делаю или сделал, что буду делать).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</w:rPr>
        <w:t>Развитие произвольности связано с осознанием ребенком отдельных компонентов деятельности и себя в ходе ее выполнения (</w:t>
      </w:r>
      <w:proofErr w:type="spellStart"/>
      <w:r w:rsidRPr="008A35CB">
        <w:rPr>
          <w:color w:val="212121"/>
          <w:sz w:val="28"/>
          <w:szCs w:val="28"/>
        </w:rPr>
        <w:t>С.Н.Рубцова</w:t>
      </w:r>
      <w:proofErr w:type="spellEnd"/>
      <w:r w:rsidRPr="008A35CB">
        <w:rPr>
          <w:color w:val="212121"/>
          <w:sz w:val="28"/>
          <w:szCs w:val="28"/>
        </w:rPr>
        <w:t>). В 4 года ребенок выделяет объект деятельности и цель его преобразования. К 5 годам он понимает взаимообусловленность разных компонентов деятельности. Ребенок выделяет не только цели и объекты, но и способы действия с ними. К 6 годам опыт построения деятельности начинает становиться обобщенным. Произвольность также предполагает умение привнести смысл в свои действия, понять, для чего они выполняются, учесть свой прошлый опыт. Так, если дети могут представить, как обрадуется мама изготовляемому подарку, то легче довести работу до конца.</w:t>
      </w:r>
    </w:p>
    <w:p w:rsidR="008A35CB" w:rsidRPr="008A35CB" w:rsidRDefault="008A35CB" w:rsidP="008A35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8A35CB">
        <w:rPr>
          <w:color w:val="212121"/>
          <w:sz w:val="28"/>
          <w:szCs w:val="28"/>
          <w:u w:val="single"/>
          <w:bdr w:val="none" w:sz="0" w:space="0" w:color="auto" w:frame="1"/>
        </w:rPr>
        <w:t xml:space="preserve">Укажем особенности развития воли в дошкольном </w:t>
      </w:r>
      <w:proofErr w:type="gramStart"/>
      <w:r w:rsidRPr="008A35CB">
        <w:rPr>
          <w:color w:val="212121"/>
          <w:sz w:val="28"/>
          <w:szCs w:val="28"/>
          <w:u w:val="single"/>
          <w:bdr w:val="none" w:sz="0" w:space="0" w:color="auto" w:frame="1"/>
        </w:rPr>
        <w:t>возрасте:</w:t>
      </w:r>
      <w:r w:rsidRPr="008A35CB">
        <w:rPr>
          <w:color w:val="212121"/>
          <w:sz w:val="28"/>
          <w:szCs w:val="28"/>
        </w:rPr>
        <w:br/>
        <w:t>-</w:t>
      </w:r>
      <w:proofErr w:type="gramEnd"/>
      <w:r w:rsidRPr="008A35CB">
        <w:rPr>
          <w:color w:val="212121"/>
          <w:sz w:val="28"/>
          <w:szCs w:val="28"/>
        </w:rPr>
        <w:t xml:space="preserve"> у детей формируются целеполагание, борьба и соподчинение мотивов, планирование, самоконтроль в деятельности и поведении;</w:t>
      </w:r>
      <w:r w:rsidRPr="008A35CB">
        <w:rPr>
          <w:color w:val="212121"/>
          <w:sz w:val="28"/>
          <w:szCs w:val="28"/>
        </w:rPr>
        <w:br/>
        <w:t>- развивается способность к волевому усилию;</w:t>
      </w:r>
      <w:r w:rsidRPr="008A35CB">
        <w:rPr>
          <w:color w:val="212121"/>
          <w:sz w:val="28"/>
          <w:szCs w:val="28"/>
        </w:rPr>
        <w:br/>
        <w:t>- складывается произвольность в сфере движений, действий, познавательных процессов и общения со взрослыми.</w:t>
      </w:r>
    </w:p>
    <w:p w:rsidR="002201A9" w:rsidRPr="008A35CB" w:rsidRDefault="002201A9" w:rsidP="002201A9">
      <w:pPr>
        <w:jc w:val="center"/>
        <w:rPr>
          <w:rFonts w:ascii="Times New Roman" w:hAnsi="Times New Roman" w:cs="Times New Roman"/>
        </w:rPr>
      </w:pPr>
    </w:p>
    <w:sectPr w:rsidR="002201A9" w:rsidRPr="008A35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D4" w:rsidRDefault="004E35D4" w:rsidP="0057065C">
      <w:pPr>
        <w:spacing w:after="0" w:line="240" w:lineRule="auto"/>
      </w:pPr>
      <w:r>
        <w:separator/>
      </w:r>
    </w:p>
  </w:endnote>
  <w:endnote w:type="continuationSeparator" w:id="0">
    <w:p w:rsidR="004E35D4" w:rsidRDefault="004E35D4" w:rsidP="005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562118"/>
      <w:docPartObj>
        <w:docPartGallery w:val="Page Numbers (Bottom of Page)"/>
        <w:docPartUnique/>
      </w:docPartObj>
    </w:sdtPr>
    <w:sdtEndPr/>
    <w:sdtContent>
      <w:p w:rsidR="0057065C" w:rsidRDefault="005706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04">
          <w:rPr>
            <w:noProof/>
          </w:rPr>
          <w:t>7</w:t>
        </w:r>
        <w:r>
          <w:fldChar w:fldCharType="end"/>
        </w:r>
      </w:p>
    </w:sdtContent>
  </w:sdt>
  <w:p w:rsidR="0057065C" w:rsidRDefault="005706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D4" w:rsidRDefault="004E35D4" w:rsidP="0057065C">
      <w:pPr>
        <w:spacing w:after="0" w:line="240" w:lineRule="auto"/>
      </w:pPr>
      <w:r>
        <w:separator/>
      </w:r>
    </w:p>
  </w:footnote>
  <w:footnote w:type="continuationSeparator" w:id="0">
    <w:p w:rsidR="004E35D4" w:rsidRDefault="004E35D4" w:rsidP="0057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81"/>
    <w:rsid w:val="001444F7"/>
    <w:rsid w:val="002201A9"/>
    <w:rsid w:val="004B2681"/>
    <w:rsid w:val="004E35D4"/>
    <w:rsid w:val="0057065C"/>
    <w:rsid w:val="005E6717"/>
    <w:rsid w:val="006505F6"/>
    <w:rsid w:val="00843E9A"/>
    <w:rsid w:val="008A35CB"/>
    <w:rsid w:val="00945704"/>
    <w:rsid w:val="00B91A5C"/>
    <w:rsid w:val="00E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7258-757D-4EA1-B6A5-E184C39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1A9"/>
    <w:rPr>
      <w:b/>
      <w:bCs/>
    </w:rPr>
  </w:style>
  <w:style w:type="character" w:styleId="a5">
    <w:name w:val="Emphasis"/>
    <w:basedOn w:val="a0"/>
    <w:uiPriority w:val="20"/>
    <w:qFormat/>
    <w:rsid w:val="00EA086A"/>
    <w:rPr>
      <w:i/>
      <w:iCs/>
    </w:rPr>
  </w:style>
  <w:style w:type="paragraph" w:styleId="a6">
    <w:name w:val="header"/>
    <w:basedOn w:val="a"/>
    <w:link w:val="a7"/>
    <w:uiPriority w:val="99"/>
    <w:unhideWhenUsed/>
    <w:rsid w:val="0057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65C"/>
  </w:style>
  <w:style w:type="paragraph" w:styleId="a8">
    <w:name w:val="footer"/>
    <w:basedOn w:val="a"/>
    <w:link w:val="a9"/>
    <w:uiPriority w:val="99"/>
    <w:unhideWhenUsed/>
    <w:rsid w:val="0057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65C"/>
  </w:style>
  <w:style w:type="paragraph" w:styleId="aa">
    <w:name w:val="Balloon Text"/>
    <w:basedOn w:val="a"/>
    <w:link w:val="ab"/>
    <w:uiPriority w:val="99"/>
    <w:semiHidden/>
    <w:unhideWhenUsed/>
    <w:rsid w:val="005E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2020-05-25T19:01:00Z</cp:lastPrinted>
  <dcterms:created xsi:type="dcterms:W3CDTF">2020-05-25T18:54:00Z</dcterms:created>
  <dcterms:modified xsi:type="dcterms:W3CDTF">2020-05-27T11:32:00Z</dcterms:modified>
</cp:coreProperties>
</file>