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67DB" w14:textId="77777777" w:rsidR="000A28F9" w:rsidRDefault="000A28F9" w:rsidP="000A28F9">
      <w:pPr>
        <w:shd w:val="clear" w:color="auto" w:fill="FFFFFF"/>
        <w:jc w:val="left"/>
        <w:rPr>
          <w:rFonts w:ascii="Times New Roman" w:eastAsia="Times New Roman" w:hAnsi="Times New Roman" w:cs="Times New Roman"/>
          <w:color w:val="000000"/>
          <w:sz w:val="24"/>
          <w:szCs w:val="24"/>
          <w:lang w:eastAsia="ru-RU"/>
        </w:rPr>
      </w:pPr>
    </w:p>
    <w:p w14:paraId="2F3107B7" w14:textId="77777777" w:rsidR="000A28F9" w:rsidRDefault="000A28F9" w:rsidP="000A28F9">
      <w:pPr>
        <w:shd w:val="clear" w:color="auto" w:fill="FFFFFF"/>
        <w:jc w:val="left"/>
        <w:rPr>
          <w:rFonts w:ascii="Times New Roman" w:eastAsia="Times New Roman" w:hAnsi="Times New Roman" w:cs="Times New Roman"/>
          <w:color w:val="000000"/>
          <w:sz w:val="24"/>
          <w:szCs w:val="24"/>
          <w:lang w:eastAsia="ru-RU"/>
        </w:rPr>
      </w:pPr>
    </w:p>
    <w:p w14:paraId="0701B214" w14:textId="77777777" w:rsidR="003B0058" w:rsidRPr="004E05FC" w:rsidRDefault="003B0058" w:rsidP="003B0058">
      <w:pPr>
        <w:spacing w:line="14" w:lineRule="atLeast"/>
        <w:rPr>
          <w:rFonts w:ascii="Times New Roman" w:hAnsi="Times New Roman" w:cs="Times New Roman"/>
        </w:rPr>
      </w:pPr>
      <w:r w:rsidRPr="004E05FC">
        <w:rPr>
          <w:rFonts w:ascii="Times New Roman" w:hAnsi="Times New Roman" w:cs="Times New Roman"/>
        </w:rPr>
        <w:t>Муниципальное бюджетное дошкольное образовательное учреждение «Детский сад №12»</w:t>
      </w:r>
    </w:p>
    <w:p w14:paraId="67195E63" w14:textId="77777777" w:rsidR="003B0058" w:rsidRPr="004E05FC" w:rsidRDefault="003B0058" w:rsidP="003B0058">
      <w:pPr>
        <w:spacing w:line="14" w:lineRule="atLeast"/>
        <w:jc w:val="center"/>
        <w:rPr>
          <w:rFonts w:ascii="Times New Roman" w:hAnsi="Times New Roman" w:cs="Times New Roman"/>
        </w:rPr>
      </w:pPr>
      <w:r w:rsidRPr="004E05FC">
        <w:rPr>
          <w:rFonts w:ascii="Times New Roman" w:hAnsi="Times New Roman" w:cs="Times New Roman"/>
        </w:rPr>
        <w:t>Предгорного муниципального округа</w:t>
      </w:r>
    </w:p>
    <w:p w14:paraId="5346F3D9" w14:textId="77777777" w:rsidR="003B0058" w:rsidRPr="004E05FC" w:rsidRDefault="003B0058" w:rsidP="003B0058">
      <w:pPr>
        <w:spacing w:line="14" w:lineRule="atLeast"/>
        <w:jc w:val="center"/>
        <w:rPr>
          <w:rFonts w:ascii="Times New Roman" w:hAnsi="Times New Roman" w:cs="Times New Roman"/>
        </w:rPr>
      </w:pPr>
      <w:r w:rsidRPr="004E05FC">
        <w:rPr>
          <w:rFonts w:ascii="Times New Roman" w:hAnsi="Times New Roman" w:cs="Times New Roman"/>
        </w:rPr>
        <w:t>Ставропольского края</w:t>
      </w:r>
    </w:p>
    <w:p w14:paraId="6405BDA5" w14:textId="77777777" w:rsidR="003B0058" w:rsidRPr="004E05FC" w:rsidRDefault="003B0058" w:rsidP="003B0058">
      <w:pPr>
        <w:spacing w:line="14" w:lineRule="atLeast"/>
        <w:rPr>
          <w:rFonts w:ascii="Times New Roman" w:hAnsi="Times New Roman" w:cs="Times New Roman"/>
        </w:rPr>
      </w:pPr>
    </w:p>
    <w:p w14:paraId="4B495FC6" w14:textId="77777777" w:rsidR="003B0058" w:rsidRPr="004E05FC" w:rsidRDefault="003B0058" w:rsidP="003B0058">
      <w:pPr>
        <w:spacing w:line="14" w:lineRule="atLeast"/>
        <w:rPr>
          <w:rFonts w:ascii="Times New Roman" w:hAnsi="Times New Roman" w:cs="Times New Roman"/>
        </w:rPr>
      </w:pPr>
      <w:r w:rsidRPr="004E05FC">
        <w:rPr>
          <w:rFonts w:ascii="Times New Roman" w:hAnsi="Times New Roman" w:cs="Times New Roman"/>
        </w:rPr>
        <w:t xml:space="preserve">Согласовано:                                                  </w:t>
      </w:r>
      <w:r>
        <w:rPr>
          <w:rFonts w:ascii="Times New Roman" w:hAnsi="Times New Roman" w:cs="Times New Roman"/>
        </w:rPr>
        <w:t xml:space="preserve">  </w:t>
      </w:r>
      <w:r w:rsidRPr="004E05FC">
        <w:rPr>
          <w:rFonts w:ascii="Times New Roman" w:hAnsi="Times New Roman" w:cs="Times New Roman"/>
        </w:rPr>
        <w:t xml:space="preserve">                                                                   </w:t>
      </w:r>
      <w:r>
        <w:rPr>
          <w:rFonts w:ascii="Times New Roman" w:hAnsi="Times New Roman" w:cs="Times New Roman"/>
        </w:rPr>
        <w:t xml:space="preserve">    </w:t>
      </w:r>
      <w:r w:rsidRPr="004E05FC">
        <w:rPr>
          <w:rFonts w:ascii="Times New Roman" w:hAnsi="Times New Roman" w:cs="Times New Roman"/>
        </w:rPr>
        <w:t xml:space="preserve"> Утверждаю:</w:t>
      </w:r>
    </w:p>
    <w:p w14:paraId="58EBF9EF" w14:textId="77777777" w:rsidR="003B0058" w:rsidRDefault="003B0058" w:rsidP="003B0058">
      <w:pPr>
        <w:spacing w:line="14" w:lineRule="atLeast"/>
        <w:rPr>
          <w:rFonts w:ascii="Times New Roman" w:hAnsi="Times New Roman" w:cs="Times New Roman"/>
        </w:rPr>
      </w:pPr>
      <w:r>
        <w:rPr>
          <w:rFonts w:ascii="Times New Roman" w:hAnsi="Times New Roman" w:cs="Times New Roman"/>
        </w:rPr>
        <w:t xml:space="preserve">Заместитель заведующего по УВР                                                               Заведующий МБДОУ №12                             </w:t>
      </w:r>
    </w:p>
    <w:p w14:paraId="6FE018D8" w14:textId="77777777" w:rsidR="003B0058" w:rsidRDefault="003B0058" w:rsidP="003B0058">
      <w:pPr>
        <w:spacing w:line="14" w:lineRule="atLeast"/>
        <w:rPr>
          <w:rFonts w:ascii="Times New Roman" w:hAnsi="Times New Roman" w:cs="Times New Roman"/>
        </w:rPr>
      </w:pPr>
      <w:r>
        <w:rPr>
          <w:rFonts w:ascii="Times New Roman" w:hAnsi="Times New Roman" w:cs="Times New Roman"/>
        </w:rPr>
        <w:t>МБДОУ №12                                                                                                  __________Е.П. Котлярова</w:t>
      </w:r>
    </w:p>
    <w:p w14:paraId="0325FA34" w14:textId="77777777" w:rsidR="003B0058" w:rsidRDefault="003B0058" w:rsidP="003B0058">
      <w:pPr>
        <w:spacing w:line="14" w:lineRule="atLeast"/>
        <w:rPr>
          <w:rFonts w:ascii="Times New Roman" w:hAnsi="Times New Roman" w:cs="Times New Roman"/>
        </w:rPr>
      </w:pPr>
      <w:r>
        <w:rPr>
          <w:rFonts w:ascii="Times New Roman" w:hAnsi="Times New Roman" w:cs="Times New Roman"/>
        </w:rPr>
        <w:t>_______________</w:t>
      </w:r>
      <w:proofErr w:type="spellStart"/>
      <w:r>
        <w:rPr>
          <w:rFonts w:ascii="Times New Roman" w:hAnsi="Times New Roman" w:cs="Times New Roman"/>
        </w:rPr>
        <w:t>Н.В.Гавриленко</w:t>
      </w:r>
      <w:proofErr w:type="spellEnd"/>
      <w:r>
        <w:rPr>
          <w:rFonts w:ascii="Times New Roman" w:hAnsi="Times New Roman" w:cs="Times New Roman"/>
        </w:rPr>
        <w:t xml:space="preserve">                                                            «____»____________20____г.</w:t>
      </w:r>
    </w:p>
    <w:p w14:paraId="62FC4760" w14:textId="77777777" w:rsidR="003B0058" w:rsidRPr="004E05FC" w:rsidRDefault="003B0058" w:rsidP="003B0058">
      <w:pPr>
        <w:rPr>
          <w:rFonts w:ascii="Times New Roman" w:hAnsi="Times New Roman" w:cs="Times New Roman"/>
          <w:sz w:val="40"/>
          <w:szCs w:val="40"/>
        </w:rPr>
      </w:pPr>
    </w:p>
    <w:p w14:paraId="034B0759" w14:textId="77777777" w:rsidR="003B0058" w:rsidRPr="004E05FC" w:rsidRDefault="003B0058" w:rsidP="003B0058">
      <w:pPr>
        <w:jc w:val="center"/>
        <w:rPr>
          <w:rFonts w:ascii="Times New Roman" w:hAnsi="Times New Roman" w:cs="Times New Roman"/>
          <w:sz w:val="40"/>
          <w:szCs w:val="40"/>
        </w:rPr>
      </w:pPr>
    </w:p>
    <w:p w14:paraId="706580CD" w14:textId="77777777" w:rsidR="003B0058" w:rsidRPr="004E05FC" w:rsidRDefault="003B0058" w:rsidP="003B0058">
      <w:pPr>
        <w:jc w:val="center"/>
        <w:rPr>
          <w:rFonts w:ascii="Times New Roman" w:hAnsi="Times New Roman" w:cs="Times New Roman"/>
          <w:sz w:val="40"/>
          <w:szCs w:val="40"/>
        </w:rPr>
      </w:pPr>
      <w:r w:rsidRPr="004E05FC">
        <w:rPr>
          <w:rFonts w:ascii="Times New Roman" w:hAnsi="Times New Roman" w:cs="Times New Roman"/>
          <w:sz w:val="40"/>
          <w:szCs w:val="40"/>
        </w:rPr>
        <w:t>Рабочая программа</w:t>
      </w:r>
    </w:p>
    <w:p w14:paraId="010B1D68" w14:textId="77777777" w:rsidR="003B0058" w:rsidRDefault="003B0058" w:rsidP="003B0058">
      <w:pPr>
        <w:jc w:val="center"/>
        <w:rPr>
          <w:rFonts w:ascii="Times New Roman" w:hAnsi="Times New Roman" w:cs="Times New Roman"/>
          <w:sz w:val="40"/>
          <w:szCs w:val="40"/>
        </w:rPr>
      </w:pPr>
      <w:r w:rsidRPr="004E05FC">
        <w:rPr>
          <w:rFonts w:ascii="Times New Roman" w:hAnsi="Times New Roman" w:cs="Times New Roman"/>
          <w:sz w:val="40"/>
          <w:szCs w:val="40"/>
        </w:rPr>
        <w:t>дополнительной образовательной деятельности</w:t>
      </w:r>
    </w:p>
    <w:p w14:paraId="2273DC99" w14:textId="77777777" w:rsidR="003B0058" w:rsidRDefault="003B0058" w:rsidP="003B0058">
      <w:pPr>
        <w:jc w:val="center"/>
        <w:rPr>
          <w:rFonts w:ascii="Times New Roman" w:hAnsi="Times New Roman" w:cs="Times New Roman"/>
          <w:sz w:val="40"/>
          <w:szCs w:val="40"/>
        </w:rPr>
      </w:pPr>
      <w:r>
        <w:rPr>
          <w:rFonts w:ascii="Times New Roman" w:hAnsi="Times New Roman" w:cs="Times New Roman"/>
          <w:sz w:val="40"/>
          <w:szCs w:val="40"/>
        </w:rPr>
        <w:t>«</w:t>
      </w:r>
      <w:r w:rsidR="00164330">
        <w:rPr>
          <w:rFonts w:ascii="Times New Roman" w:hAnsi="Times New Roman" w:cs="Times New Roman"/>
          <w:sz w:val="40"/>
          <w:szCs w:val="40"/>
        </w:rPr>
        <w:t>Веселые ступеньки</w:t>
      </w:r>
      <w:r>
        <w:rPr>
          <w:rFonts w:ascii="Times New Roman" w:hAnsi="Times New Roman" w:cs="Times New Roman"/>
          <w:sz w:val="40"/>
          <w:szCs w:val="40"/>
        </w:rPr>
        <w:t>»</w:t>
      </w:r>
    </w:p>
    <w:p w14:paraId="51E2ADCD" w14:textId="77777777" w:rsidR="00164330" w:rsidRDefault="00164330" w:rsidP="003B0058">
      <w:pPr>
        <w:jc w:val="center"/>
        <w:rPr>
          <w:rFonts w:ascii="Times New Roman" w:hAnsi="Times New Roman" w:cs="Times New Roman"/>
          <w:sz w:val="40"/>
          <w:szCs w:val="40"/>
        </w:rPr>
      </w:pPr>
      <w:r>
        <w:rPr>
          <w:rFonts w:ascii="Times New Roman" w:hAnsi="Times New Roman" w:cs="Times New Roman"/>
          <w:sz w:val="40"/>
          <w:szCs w:val="40"/>
        </w:rPr>
        <w:t>(степ - аэробика)</w:t>
      </w:r>
    </w:p>
    <w:p w14:paraId="00327D1D" w14:textId="77777777" w:rsidR="003B0058" w:rsidRPr="004E05FC" w:rsidRDefault="003B0058" w:rsidP="003B0058">
      <w:pPr>
        <w:jc w:val="center"/>
        <w:rPr>
          <w:rFonts w:ascii="Times New Roman" w:hAnsi="Times New Roman" w:cs="Times New Roman"/>
          <w:sz w:val="40"/>
          <w:szCs w:val="40"/>
        </w:rPr>
      </w:pPr>
      <w:r w:rsidRPr="004E05FC">
        <w:rPr>
          <w:rFonts w:ascii="Times New Roman" w:hAnsi="Times New Roman" w:cs="Times New Roman"/>
          <w:sz w:val="40"/>
          <w:szCs w:val="40"/>
        </w:rPr>
        <w:t>Срок реализации 1 год.</w:t>
      </w:r>
    </w:p>
    <w:p w14:paraId="2BF65F0F" w14:textId="77777777" w:rsidR="003B0058" w:rsidRPr="004E05FC" w:rsidRDefault="003B0058" w:rsidP="003B0058">
      <w:pPr>
        <w:jc w:val="center"/>
        <w:rPr>
          <w:rFonts w:ascii="Times New Roman" w:hAnsi="Times New Roman" w:cs="Times New Roman"/>
          <w:sz w:val="40"/>
          <w:szCs w:val="40"/>
        </w:rPr>
      </w:pPr>
    </w:p>
    <w:p w14:paraId="25A98BA8" w14:textId="77777777" w:rsidR="003B0058" w:rsidRPr="004E05FC" w:rsidRDefault="003B0058" w:rsidP="003B0058">
      <w:pPr>
        <w:jc w:val="center"/>
        <w:rPr>
          <w:rFonts w:ascii="Times New Roman" w:hAnsi="Times New Roman" w:cs="Times New Roman"/>
        </w:rPr>
      </w:pPr>
    </w:p>
    <w:p w14:paraId="745F7FA6" w14:textId="77777777" w:rsidR="003B0058" w:rsidRPr="004E05FC" w:rsidRDefault="003B0058" w:rsidP="003B0058">
      <w:pPr>
        <w:rPr>
          <w:rFonts w:ascii="Times New Roman" w:hAnsi="Times New Roman" w:cs="Times New Roman"/>
        </w:rPr>
      </w:pPr>
    </w:p>
    <w:p w14:paraId="0EB0F86C" w14:textId="77777777" w:rsidR="003B0058" w:rsidRPr="004E05FC" w:rsidRDefault="003B0058" w:rsidP="003B0058">
      <w:pPr>
        <w:rPr>
          <w:rFonts w:ascii="Times New Roman" w:hAnsi="Times New Roman" w:cs="Times New Roman"/>
        </w:rPr>
      </w:pPr>
    </w:p>
    <w:p w14:paraId="3636F71D" w14:textId="77777777" w:rsidR="003B0058" w:rsidRPr="004E05FC" w:rsidRDefault="003B0058" w:rsidP="003B0058">
      <w:pPr>
        <w:rPr>
          <w:rFonts w:ascii="Times New Roman" w:hAnsi="Times New Roman" w:cs="Times New Roman"/>
          <w:sz w:val="32"/>
          <w:szCs w:val="32"/>
        </w:rPr>
      </w:pPr>
      <w:r w:rsidRPr="004E05FC">
        <w:rPr>
          <w:rFonts w:ascii="Times New Roman" w:hAnsi="Times New Roman" w:cs="Times New Roman"/>
          <w:sz w:val="28"/>
          <w:szCs w:val="28"/>
        </w:rPr>
        <w:t xml:space="preserve">                                                                                                                                                              </w:t>
      </w:r>
    </w:p>
    <w:p w14:paraId="75B2EFFE" w14:textId="77777777" w:rsidR="003B0058" w:rsidRPr="004E05FC" w:rsidRDefault="003B0058" w:rsidP="003B0058">
      <w:pPr>
        <w:jc w:val="right"/>
        <w:rPr>
          <w:rFonts w:ascii="Times New Roman" w:hAnsi="Times New Roman" w:cs="Times New Roman"/>
          <w:sz w:val="28"/>
          <w:szCs w:val="28"/>
        </w:rPr>
      </w:pPr>
      <w:r w:rsidRPr="004E05FC">
        <w:rPr>
          <w:rFonts w:ascii="Times New Roman" w:hAnsi="Times New Roman" w:cs="Times New Roman"/>
          <w:sz w:val="28"/>
          <w:szCs w:val="28"/>
        </w:rPr>
        <w:t>Составила воспитатель</w:t>
      </w:r>
      <w:r>
        <w:rPr>
          <w:rFonts w:ascii="Times New Roman" w:hAnsi="Times New Roman" w:cs="Times New Roman"/>
          <w:sz w:val="28"/>
          <w:szCs w:val="28"/>
        </w:rPr>
        <w:t>:</w:t>
      </w:r>
      <w:r w:rsidRPr="004E05FC">
        <w:rPr>
          <w:rFonts w:ascii="Times New Roman" w:hAnsi="Times New Roman" w:cs="Times New Roman"/>
          <w:sz w:val="28"/>
          <w:szCs w:val="28"/>
        </w:rPr>
        <w:t xml:space="preserve">                                                                                                                                                                    </w:t>
      </w:r>
      <w:proofErr w:type="spellStart"/>
      <w:r>
        <w:rPr>
          <w:rFonts w:ascii="Times New Roman" w:hAnsi="Times New Roman" w:cs="Times New Roman"/>
          <w:sz w:val="28"/>
          <w:szCs w:val="28"/>
        </w:rPr>
        <w:t>Сулаберидзе</w:t>
      </w:r>
      <w:proofErr w:type="spellEnd"/>
      <w:r>
        <w:rPr>
          <w:rFonts w:ascii="Times New Roman" w:hAnsi="Times New Roman" w:cs="Times New Roman"/>
          <w:sz w:val="28"/>
          <w:szCs w:val="28"/>
        </w:rPr>
        <w:t xml:space="preserve"> А.В.</w:t>
      </w:r>
      <w:r w:rsidRPr="004E05FC">
        <w:rPr>
          <w:rFonts w:ascii="Times New Roman" w:hAnsi="Times New Roman" w:cs="Times New Roman"/>
          <w:sz w:val="28"/>
          <w:szCs w:val="28"/>
        </w:rPr>
        <w:t xml:space="preserve">   </w:t>
      </w:r>
    </w:p>
    <w:p w14:paraId="6CADE905" w14:textId="77777777" w:rsidR="003B0058" w:rsidRPr="004E05FC" w:rsidRDefault="003B0058" w:rsidP="003B0058">
      <w:pPr>
        <w:rPr>
          <w:rFonts w:ascii="Times New Roman" w:hAnsi="Times New Roman" w:cs="Times New Roman"/>
        </w:rPr>
      </w:pPr>
    </w:p>
    <w:p w14:paraId="66D1477F" w14:textId="77777777" w:rsidR="003B0058" w:rsidRPr="004E05FC" w:rsidRDefault="003B0058" w:rsidP="003B0058">
      <w:pPr>
        <w:rPr>
          <w:rFonts w:ascii="Times New Roman" w:hAnsi="Times New Roman" w:cs="Times New Roman"/>
        </w:rPr>
      </w:pPr>
    </w:p>
    <w:p w14:paraId="05B0B585" w14:textId="77777777" w:rsidR="003B0058" w:rsidRDefault="003B0058" w:rsidP="003B0058">
      <w:pPr>
        <w:rPr>
          <w:rFonts w:ascii="Times New Roman" w:hAnsi="Times New Roman" w:cs="Times New Roman"/>
        </w:rPr>
      </w:pPr>
    </w:p>
    <w:p w14:paraId="673075BF" w14:textId="77777777" w:rsidR="003B0058" w:rsidRDefault="003B0058" w:rsidP="003B0058">
      <w:pPr>
        <w:rPr>
          <w:rFonts w:ascii="Times New Roman" w:hAnsi="Times New Roman" w:cs="Times New Roman"/>
        </w:rPr>
      </w:pPr>
    </w:p>
    <w:p w14:paraId="492216B3" w14:textId="77777777" w:rsidR="003B0058" w:rsidRDefault="003B0058" w:rsidP="003B0058">
      <w:pPr>
        <w:rPr>
          <w:rFonts w:ascii="Times New Roman" w:hAnsi="Times New Roman" w:cs="Times New Roman"/>
        </w:rPr>
      </w:pPr>
    </w:p>
    <w:p w14:paraId="3BCDA399" w14:textId="77777777" w:rsidR="003B0058" w:rsidRDefault="003B0058" w:rsidP="003B0058">
      <w:pPr>
        <w:rPr>
          <w:rFonts w:ascii="Times New Roman" w:hAnsi="Times New Roman" w:cs="Times New Roman"/>
        </w:rPr>
      </w:pPr>
    </w:p>
    <w:p w14:paraId="5B0A04DD" w14:textId="77777777" w:rsidR="00164330" w:rsidRDefault="00164330" w:rsidP="003B0058">
      <w:pPr>
        <w:rPr>
          <w:rFonts w:ascii="Times New Roman" w:hAnsi="Times New Roman" w:cs="Times New Roman"/>
        </w:rPr>
      </w:pPr>
    </w:p>
    <w:p w14:paraId="2A697BC9" w14:textId="77777777" w:rsidR="00164330" w:rsidRDefault="00164330" w:rsidP="003B0058">
      <w:pPr>
        <w:rPr>
          <w:rFonts w:ascii="Times New Roman" w:hAnsi="Times New Roman" w:cs="Times New Roman"/>
        </w:rPr>
      </w:pPr>
    </w:p>
    <w:p w14:paraId="2BBE9E45" w14:textId="77777777" w:rsidR="003B0058" w:rsidRDefault="003B0058" w:rsidP="003B0058">
      <w:pPr>
        <w:rPr>
          <w:rFonts w:ascii="Times New Roman" w:hAnsi="Times New Roman" w:cs="Times New Roman"/>
        </w:rPr>
      </w:pPr>
    </w:p>
    <w:p w14:paraId="4ACA8526" w14:textId="77777777" w:rsidR="003B0058" w:rsidRPr="004E05FC" w:rsidRDefault="003B0058" w:rsidP="003B0058">
      <w:pPr>
        <w:rPr>
          <w:rFonts w:ascii="Times New Roman" w:hAnsi="Times New Roman" w:cs="Times New Roman"/>
        </w:rPr>
      </w:pPr>
    </w:p>
    <w:p w14:paraId="5662D29A" w14:textId="77777777" w:rsidR="00164330" w:rsidRDefault="00164330" w:rsidP="003B0058">
      <w:pPr>
        <w:jc w:val="center"/>
        <w:rPr>
          <w:rFonts w:ascii="Times New Roman" w:hAnsi="Times New Roman" w:cs="Times New Roman"/>
          <w:sz w:val="32"/>
          <w:szCs w:val="32"/>
        </w:rPr>
      </w:pPr>
    </w:p>
    <w:p w14:paraId="283648F2" w14:textId="77777777" w:rsidR="00164330" w:rsidRDefault="00164330" w:rsidP="003B0058">
      <w:pPr>
        <w:jc w:val="center"/>
        <w:rPr>
          <w:rFonts w:ascii="Times New Roman" w:hAnsi="Times New Roman" w:cs="Times New Roman"/>
          <w:sz w:val="32"/>
          <w:szCs w:val="32"/>
        </w:rPr>
      </w:pPr>
    </w:p>
    <w:p w14:paraId="45992E13" w14:textId="77777777" w:rsidR="00164330" w:rsidRDefault="00164330" w:rsidP="003B0058">
      <w:pPr>
        <w:jc w:val="center"/>
        <w:rPr>
          <w:rFonts w:ascii="Times New Roman" w:hAnsi="Times New Roman" w:cs="Times New Roman"/>
          <w:sz w:val="32"/>
          <w:szCs w:val="32"/>
        </w:rPr>
      </w:pPr>
    </w:p>
    <w:p w14:paraId="208977A8" w14:textId="77777777" w:rsidR="00164330" w:rsidRDefault="00164330" w:rsidP="003B0058">
      <w:pPr>
        <w:jc w:val="center"/>
        <w:rPr>
          <w:rFonts w:ascii="Times New Roman" w:hAnsi="Times New Roman" w:cs="Times New Roman"/>
          <w:sz w:val="32"/>
          <w:szCs w:val="32"/>
        </w:rPr>
      </w:pPr>
    </w:p>
    <w:p w14:paraId="54C018F5" w14:textId="77777777" w:rsidR="00164330" w:rsidRDefault="00164330" w:rsidP="003B0058">
      <w:pPr>
        <w:jc w:val="center"/>
        <w:rPr>
          <w:rFonts w:ascii="Times New Roman" w:hAnsi="Times New Roman" w:cs="Times New Roman"/>
          <w:sz w:val="32"/>
          <w:szCs w:val="32"/>
        </w:rPr>
      </w:pPr>
    </w:p>
    <w:p w14:paraId="688A604B" w14:textId="77777777" w:rsidR="00164330" w:rsidRDefault="00164330" w:rsidP="003B0058">
      <w:pPr>
        <w:jc w:val="center"/>
        <w:rPr>
          <w:rFonts w:ascii="Times New Roman" w:hAnsi="Times New Roman" w:cs="Times New Roman"/>
          <w:sz w:val="32"/>
          <w:szCs w:val="32"/>
        </w:rPr>
      </w:pPr>
    </w:p>
    <w:p w14:paraId="1F9D0FAA" w14:textId="77777777" w:rsidR="00164330" w:rsidRDefault="00164330" w:rsidP="003B0058">
      <w:pPr>
        <w:jc w:val="center"/>
        <w:rPr>
          <w:rFonts w:ascii="Times New Roman" w:hAnsi="Times New Roman" w:cs="Times New Roman"/>
          <w:sz w:val="32"/>
          <w:szCs w:val="32"/>
        </w:rPr>
      </w:pPr>
    </w:p>
    <w:p w14:paraId="676EAE3E" w14:textId="77777777" w:rsidR="00164330" w:rsidRDefault="00164330" w:rsidP="003B0058">
      <w:pPr>
        <w:jc w:val="center"/>
        <w:rPr>
          <w:rFonts w:ascii="Times New Roman" w:hAnsi="Times New Roman" w:cs="Times New Roman"/>
          <w:sz w:val="32"/>
          <w:szCs w:val="32"/>
        </w:rPr>
      </w:pPr>
    </w:p>
    <w:p w14:paraId="1C1F774A" w14:textId="77777777" w:rsidR="00164330" w:rsidRDefault="003B0058" w:rsidP="00164330">
      <w:pPr>
        <w:jc w:val="center"/>
        <w:rPr>
          <w:rFonts w:ascii="Times New Roman" w:hAnsi="Times New Roman" w:cs="Times New Roman"/>
          <w:sz w:val="32"/>
          <w:szCs w:val="32"/>
        </w:rPr>
      </w:pPr>
      <w:r>
        <w:rPr>
          <w:rFonts w:ascii="Times New Roman" w:hAnsi="Times New Roman" w:cs="Times New Roman"/>
          <w:sz w:val="32"/>
          <w:szCs w:val="32"/>
        </w:rPr>
        <w:t>2022 -2023</w:t>
      </w:r>
      <w:r w:rsidRPr="00BF1275">
        <w:rPr>
          <w:rFonts w:ascii="Times New Roman" w:hAnsi="Times New Roman" w:cs="Times New Roman"/>
          <w:sz w:val="32"/>
          <w:szCs w:val="32"/>
        </w:rPr>
        <w:t xml:space="preserve"> г.</w:t>
      </w:r>
    </w:p>
    <w:p w14:paraId="7E300189" w14:textId="77777777" w:rsidR="00D44878" w:rsidRDefault="00D44878" w:rsidP="00164330">
      <w:pPr>
        <w:jc w:val="center"/>
        <w:rPr>
          <w:rFonts w:ascii="Times New Roman" w:eastAsia="Times New Roman" w:hAnsi="Times New Roman" w:cs="Times New Roman"/>
          <w:b/>
          <w:bCs/>
          <w:color w:val="000000"/>
          <w:sz w:val="28"/>
          <w:lang w:eastAsia="ru-RU"/>
        </w:rPr>
      </w:pPr>
    </w:p>
    <w:p w14:paraId="12B7D2B1" w14:textId="77777777" w:rsidR="00D44878" w:rsidRDefault="00D44878" w:rsidP="00164330">
      <w:pPr>
        <w:jc w:val="center"/>
        <w:rPr>
          <w:rFonts w:ascii="Times New Roman" w:eastAsia="Times New Roman" w:hAnsi="Times New Roman" w:cs="Times New Roman"/>
          <w:b/>
          <w:bCs/>
          <w:color w:val="000000"/>
          <w:sz w:val="28"/>
          <w:lang w:eastAsia="ru-RU"/>
        </w:rPr>
      </w:pPr>
    </w:p>
    <w:p w14:paraId="311A95C3" w14:textId="77777777" w:rsidR="000A28F9" w:rsidRPr="00164330" w:rsidRDefault="000A28F9" w:rsidP="00164330">
      <w:pPr>
        <w:jc w:val="center"/>
        <w:rPr>
          <w:rFonts w:ascii="Times New Roman" w:hAnsi="Times New Roman" w:cs="Times New Roman"/>
          <w:sz w:val="32"/>
          <w:szCs w:val="32"/>
        </w:rPr>
      </w:pPr>
      <w:r w:rsidRPr="000A28F9">
        <w:rPr>
          <w:rFonts w:ascii="Times New Roman" w:eastAsia="Times New Roman" w:hAnsi="Times New Roman" w:cs="Times New Roman"/>
          <w:b/>
          <w:bCs/>
          <w:color w:val="000000"/>
          <w:sz w:val="28"/>
          <w:lang w:eastAsia="ru-RU"/>
        </w:rPr>
        <w:lastRenderedPageBreak/>
        <w:t>Содержание</w:t>
      </w:r>
      <w:r w:rsidRPr="000A28F9">
        <w:rPr>
          <w:rFonts w:ascii="Times New Roman" w:eastAsia="Times New Roman" w:hAnsi="Times New Roman" w:cs="Times New Roman"/>
          <w:color w:val="000000"/>
          <w:sz w:val="28"/>
          <w:lang w:eastAsia="ru-RU"/>
        </w:rPr>
        <w:t> </w:t>
      </w:r>
    </w:p>
    <w:p w14:paraId="63F01BE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I. Пояснительная записка</w:t>
      </w:r>
    </w:p>
    <w:p w14:paraId="0D6C34E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актуальность Программы</w:t>
      </w:r>
    </w:p>
    <w:p w14:paraId="0B35772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цель, задачи</w:t>
      </w:r>
    </w:p>
    <w:p w14:paraId="1D28DDB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новизна и отличительные особенности Программы</w:t>
      </w:r>
    </w:p>
    <w:p w14:paraId="43CED1C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принципы и подходы по формированию программы</w:t>
      </w:r>
    </w:p>
    <w:p w14:paraId="7052BBB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условия для реализации Программы</w:t>
      </w:r>
    </w:p>
    <w:p w14:paraId="30F9834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II. Планируемые результаты освоения программы</w:t>
      </w:r>
    </w:p>
    <w:p w14:paraId="6F2DFC0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III. Учебный план на </w:t>
      </w:r>
      <w:r w:rsidR="00EE2A21">
        <w:rPr>
          <w:rFonts w:ascii="Times New Roman" w:eastAsia="Times New Roman" w:hAnsi="Times New Roman" w:cs="Times New Roman"/>
          <w:color w:val="000000"/>
          <w:sz w:val="28"/>
          <w:lang w:eastAsia="ru-RU"/>
        </w:rPr>
        <w:t>год</w:t>
      </w:r>
      <w:r w:rsidRPr="000A28F9">
        <w:rPr>
          <w:rFonts w:ascii="Times New Roman" w:eastAsia="Times New Roman" w:hAnsi="Times New Roman" w:cs="Times New Roman"/>
          <w:color w:val="000000"/>
          <w:sz w:val="28"/>
          <w:lang w:eastAsia="ru-RU"/>
        </w:rPr>
        <w:t xml:space="preserve"> обучения</w:t>
      </w:r>
    </w:p>
    <w:p w14:paraId="522B86F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IV. Календарный учебный график на</w:t>
      </w:r>
      <w:r w:rsidR="00EE2A21">
        <w:rPr>
          <w:rFonts w:ascii="Times New Roman" w:eastAsia="Times New Roman" w:hAnsi="Times New Roman" w:cs="Times New Roman"/>
          <w:color w:val="000000"/>
          <w:sz w:val="28"/>
          <w:lang w:eastAsia="ru-RU"/>
        </w:rPr>
        <w:t xml:space="preserve"> год</w:t>
      </w:r>
      <w:r w:rsidRPr="000A28F9">
        <w:rPr>
          <w:rFonts w:ascii="Times New Roman" w:eastAsia="Times New Roman" w:hAnsi="Times New Roman" w:cs="Times New Roman"/>
          <w:color w:val="000000"/>
          <w:sz w:val="28"/>
          <w:lang w:eastAsia="ru-RU"/>
        </w:rPr>
        <w:t xml:space="preserve"> обучения</w:t>
      </w:r>
    </w:p>
    <w:p w14:paraId="6AE4AE1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V. Методика проведения степ -аэробики</w:t>
      </w:r>
    </w:p>
    <w:p w14:paraId="61F72FF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Особенности проведения занятий степ - аэробики</w:t>
      </w:r>
    </w:p>
    <w:p w14:paraId="62F937D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структура занятия</w:t>
      </w:r>
    </w:p>
    <w:p w14:paraId="0DE0ADD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виды занятий, методы</w:t>
      </w:r>
    </w:p>
    <w:p w14:paraId="7F78FBE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расположение платформ на занятиях</w:t>
      </w:r>
    </w:p>
    <w:p w14:paraId="5F65742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основные шаги и элементы упражнений в степ аэробике</w:t>
      </w:r>
    </w:p>
    <w:p w14:paraId="52252FA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требования к технике выполнения упражнений степ- аэробике</w:t>
      </w:r>
    </w:p>
    <w:p w14:paraId="77A27B8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техника безопасности</w:t>
      </w:r>
    </w:p>
    <w:p w14:paraId="2F68C92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VI. Рабочая программа</w:t>
      </w:r>
    </w:p>
    <w:p w14:paraId="61FA779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пе</w:t>
      </w:r>
      <w:r w:rsidR="00EE2A21">
        <w:rPr>
          <w:rFonts w:ascii="Times New Roman" w:eastAsia="Times New Roman" w:hAnsi="Times New Roman" w:cs="Times New Roman"/>
          <w:color w:val="000000"/>
          <w:sz w:val="28"/>
          <w:lang w:eastAsia="ru-RU"/>
        </w:rPr>
        <w:t xml:space="preserve">рспективно-календарный план на </w:t>
      </w:r>
      <w:r w:rsidRPr="000A28F9">
        <w:rPr>
          <w:rFonts w:ascii="Times New Roman" w:eastAsia="Times New Roman" w:hAnsi="Times New Roman" w:cs="Times New Roman"/>
          <w:color w:val="000000"/>
          <w:sz w:val="28"/>
          <w:lang w:eastAsia="ru-RU"/>
        </w:rPr>
        <w:t xml:space="preserve"> год обучения</w:t>
      </w:r>
    </w:p>
    <w:p w14:paraId="60CA0D0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VII. Оценочные и методические материалы</w:t>
      </w:r>
    </w:p>
    <w:p w14:paraId="4262C27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VIII. Список литературы</w:t>
      </w:r>
    </w:p>
    <w:p w14:paraId="61CA87B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IX. Приложение</w:t>
      </w:r>
    </w:p>
    <w:p w14:paraId="31C69FA7"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BE78769"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6C429465"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5143CAF2"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30CD8141"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56E45E33"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1FE9E3A"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008C66C"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BB115A6"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39830E2"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3098350E"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5A3823BD"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36BFF8B4"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DB4F292"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1CABB6F"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985567B"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0B539FA1"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21F892E"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EDE6B33"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5C353ED"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5177811D"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0A12374" w14:textId="77777777" w:rsidR="00164330" w:rsidRDefault="00164330" w:rsidP="000A28F9">
      <w:pPr>
        <w:shd w:val="clear" w:color="auto" w:fill="FFFFFF"/>
        <w:jc w:val="left"/>
        <w:rPr>
          <w:rFonts w:ascii="Times New Roman" w:eastAsia="Times New Roman" w:hAnsi="Times New Roman" w:cs="Times New Roman"/>
          <w:b/>
          <w:bCs/>
          <w:color w:val="000000"/>
          <w:sz w:val="28"/>
          <w:lang w:eastAsia="ru-RU"/>
        </w:rPr>
      </w:pPr>
    </w:p>
    <w:p w14:paraId="70DA04E3" w14:textId="77777777" w:rsidR="000A28F9" w:rsidRPr="000A28F9" w:rsidRDefault="000A28F9" w:rsidP="003B0058">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lastRenderedPageBreak/>
        <w:t>I. Пояснительная записка</w:t>
      </w:r>
    </w:p>
    <w:p w14:paraId="76FA5A1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Современные дети живут в условиях постоянно меняющейся действительности. На смену увлекательным спортивным, подвижным играм пришли не менее увлекательные – компьютерные. Часто встречаются скучающие, равнодушные к спорту, слабые и неумелые мальчишки и девчонки. Дети перестали выходить на улицу во двор, отдавая предпочтение малоподвижным видам деятельности: компьютерные игры, просмотр мультфильмов. А для ребёнка малоподвижный образ жизни – это потеря здоровья, нарушение физического интеллектуального развития. Поэтому задача каждого неравнодушного родителя и педагога – сформировать у ребенка понимание важности физических упражнений, спорта, ведь это залог здоровья.</w:t>
      </w:r>
    </w:p>
    <w:p w14:paraId="7D5F3EA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На фоне прогрессирующей гиподинамии возникает   необходимость совершенствования двигательного режима ДОУ путём применения нетрадиционных средств физического воспитания, одним из которых является степ-аэробика.</w:t>
      </w:r>
    </w:p>
    <w:p w14:paraId="49F2A6B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Аэробика – это система физических упражнений, энергообеспечение которых осуществляется за счёт использования кислорода.</w:t>
      </w:r>
    </w:p>
    <w:p w14:paraId="7CF1A60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К аэробным относятся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w:t>
      </w:r>
    </w:p>
    <w:p w14:paraId="5D7BFAB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w:t>
      </w:r>
    </w:p>
    <w:p w14:paraId="784E2F1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Степ – это небольшая ступенька, приподнятая платформа, название которой произошло от английского слова «</w:t>
      </w:r>
      <w:proofErr w:type="spellStart"/>
      <w:r w:rsidRPr="000A28F9">
        <w:rPr>
          <w:rFonts w:ascii="Times New Roman" w:eastAsia="Times New Roman" w:hAnsi="Times New Roman" w:cs="Times New Roman"/>
          <w:color w:val="000000"/>
          <w:sz w:val="28"/>
          <w:lang w:eastAsia="ru-RU"/>
        </w:rPr>
        <w:t>step</w:t>
      </w:r>
      <w:proofErr w:type="spellEnd"/>
      <w:r w:rsidRPr="000A28F9">
        <w:rPr>
          <w:rFonts w:ascii="Times New Roman" w:eastAsia="Times New Roman" w:hAnsi="Times New Roman" w:cs="Times New Roman"/>
          <w:color w:val="000000"/>
          <w:sz w:val="28"/>
          <w:lang w:eastAsia="ru-RU"/>
        </w:rPr>
        <w:t>» и означает «шаг». Изобретена она была в Америке известным фитнес-инструктором Джин Миллер. С помощью степ - аэробики можно сформировать гармонично развитое тело, прямую осанку и выработать выразительные, плавные, точные движения, развивает подвижность в суставах, формирует свод стопы, тренирует равновесие. Но самый главный результат занятий степ - аэробикой – укрепление нервной, дыхательной, мышечной, сердечно-сосудистой систем, так как нормализуется артериальное давление, деятельность вестибулярного аппарата, а в результате систематических занятий дети получают гармонично развитое тело, прекрасную осанку и вырабатывают красивые, выразительные и точные движения.</w:t>
      </w:r>
    </w:p>
    <w:p w14:paraId="6A71AC2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Дополнительная общеразвивающая программа «СТЕП - АЭРОБИКА» (далее Программа) имеет физкультурно-оздоровительную направленность и является важным направлением в развитии и воспитании детей дошкольного возраста, реализуется за рамками ООП ДО МБДОУ «ДСКВ № 98».</w:t>
      </w:r>
    </w:p>
    <w:p w14:paraId="25E5EE2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Программа составлена с использованием методической литературы:</w:t>
      </w:r>
    </w:p>
    <w:p w14:paraId="00EEC29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Е.В. Сулим Детский фитнес «Физическое развитие детей 5-7 лет» М.: ТЦ Сфера, 2016</w:t>
      </w:r>
    </w:p>
    <w:p w14:paraId="62ABBB9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Актуальность Программы </w:t>
      </w:r>
      <w:r w:rsidRPr="000A28F9">
        <w:rPr>
          <w:rFonts w:ascii="Times New Roman" w:eastAsia="Times New Roman" w:hAnsi="Times New Roman" w:cs="Times New Roman"/>
          <w:color w:val="000000"/>
          <w:sz w:val="28"/>
          <w:lang w:eastAsia="ru-RU"/>
        </w:rPr>
        <w:t>в том, что занятия на степ платформах уникальны по своему воздействию на организм занимающихся, ориентированы на физическое развитие детей, где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учатся аккуратности, целеустремлённости.</w:t>
      </w:r>
    </w:p>
    <w:p w14:paraId="7148C4E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Цель Программы: </w:t>
      </w:r>
      <w:r w:rsidRPr="000A28F9">
        <w:rPr>
          <w:rFonts w:ascii="Times New Roman" w:eastAsia="Times New Roman" w:hAnsi="Times New Roman" w:cs="Times New Roman"/>
          <w:color w:val="000000"/>
          <w:sz w:val="28"/>
          <w:lang w:eastAsia="ru-RU"/>
        </w:rPr>
        <w:t>повышение уровня физической подготовленности и приобщение к здоровому образу жизни детей старшего дошкольного возраста средствами степ - аэробики.</w:t>
      </w:r>
    </w:p>
    <w:p w14:paraId="0FB5F16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Задачи:</w:t>
      </w:r>
    </w:p>
    <w:p w14:paraId="51FB24C8" w14:textId="77777777" w:rsidR="000A28F9" w:rsidRPr="000A28F9" w:rsidRDefault="000A28F9" w:rsidP="000A28F9">
      <w:pPr>
        <w:numPr>
          <w:ilvl w:val="0"/>
          <w:numId w:val="1"/>
        </w:numPr>
        <w:shd w:val="clear" w:color="auto" w:fill="FFFFFF"/>
        <w:spacing w:before="30" w:after="30"/>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14:paraId="2ABEEC1E" w14:textId="77777777" w:rsidR="000A28F9" w:rsidRPr="000A28F9" w:rsidRDefault="000A28F9" w:rsidP="000A28F9">
      <w:pPr>
        <w:numPr>
          <w:ilvl w:val="0"/>
          <w:numId w:val="1"/>
        </w:numPr>
        <w:shd w:val="clear" w:color="auto" w:fill="FFFFFF"/>
        <w:spacing w:before="30" w:after="30"/>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xml:space="preserve">Формировать навыки правильной осанки развивать мышечную систему </w:t>
      </w:r>
      <w:proofErr w:type="gramStart"/>
      <w:r w:rsidRPr="000A28F9">
        <w:rPr>
          <w:rFonts w:ascii="Times New Roman" w:eastAsia="Times New Roman" w:hAnsi="Times New Roman" w:cs="Times New Roman"/>
          <w:color w:val="000000"/>
          <w:sz w:val="28"/>
          <w:lang w:eastAsia="ru-RU"/>
        </w:rPr>
        <w:t>через упражнений</w:t>
      </w:r>
      <w:proofErr w:type="gramEnd"/>
      <w:r w:rsidRPr="000A28F9">
        <w:rPr>
          <w:rFonts w:ascii="Times New Roman" w:eastAsia="Times New Roman" w:hAnsi="Times New Roman" w:cs="Times New Roman"/>
          <w:color w:val="000000"/>
          <w:sz w:val="28"/>
          <w:lang w:eastAsia="ru-RU"/>
        </w:rPr>
        <w:t xml:space="preserve"> на степ – платформах;</w:t>
      </w:r>
    </w:p>
    <w:p w14:paraId="7974FE1B" w14:textId="77777777" w:rsidR="000A28F9" w:rsidRPr="000A28F9" w:rsidRDefault="000A28F9" w:rsidP="000A28F9">
      <w:pPr>
        <w:numPr>
          <w:ilvl w:val="0"/>
          <w:numId w:val="1"/>
        </w:numPr>
        <w:shd w:val="clear" w:color="auto" w:fill="FFFFFF"/>
        <w:spacing w:before="30" w:after="30"/>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Формировать умения детей ритмически согласованно выполнять простые движения под музыку.</w:t>
      </w:r>
    </w:p>
    <w:p w14:paraId="18454F64" w14:textId="77777777" w:rsidR="000A28F9" w:rsidRPr="000A28F9" w:rsidRDefault="000A28F9" w:rsidP="000A28F9">
      <w:pPr>
        <w:numPr>
          <w:ilvl w:val="0"/>
          <w:numId w:val="1"/>
        </w:numPr>
        <w:shd w:val="clear" w:color="auto" w:fill="FFFFFF"/>
        <w:spacing w:before="30" w:after="30"/>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Выработка четких координированных движений во взаимосвязи с речью.</w:t>
      </w:r>
    </w:p>
    <w:p w14:paraId="3603734A" w14:textId="77777777" w:rsidR="000A28F9" w:rsidRPr="000A28F9" w:rsidRDefault="000A28F9" w:rsidP="000A28F9">
      <w:pPr>
        <w:numPr>
          <w:ilvl w:val="0"/>
          <w:numId w:val="1"/>
        </w:numPr>
        <w:shd w:val="clear" w:color="auto" w:fill="FFFFFF"/>
        <w:spacing w:before="30" w:after="30"/>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14:paraId="3D6AAE0E" w14:textId="77777777" w:rsidR="000A28F9" w:rsidRPr="000A28F9" w:rsidRDefault="000A28F9" w:rsidP="000A28F9">
      <w:pPr>
        <w:numPr>
          <w:ilvl w:val="0"/>
          <w:numId w:val="1"/>
        </w:numPr>
        <w:shd w:val="clear" w:color="auto" w:fill="FFFFFF"/>
        <w:spacing w:before="30" w:after="30"/>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Воспитывать чувство уверенности в себе.</w:t>
      </w:r>
    </w:p>
    <w:p w14:paraId="40A4369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Новизной и отличительной особенностью </w:t>
      </w:r>
      <w:r w:rsidRPr="000A28F9">
        <w:rPr>
          <w:rFonts w:ascii="Times New Roman" w:eastAsia="Times New Roman" w:hAnsi="Times New Roman" w:cs="Times New Roman"/>
          <w:color w:val="000000"/>
          <w:sz w:val="28"/>
          <w:lang w:eastAsia="ru-RU"/>
        </w:rPr>
        <w:t>данной Программы является:</w:t>
      </w:r>
    </w:p>
    <w:p w14:paraId="76CE063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Использование современного оборудования (степ - платформы), как средство оздоровления и развития физических качеств детей;</w:t>
      </w:r>
    </w:p>
    <w:p w14:paraId="58D1F00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Степ-аэробика отличается комплексом упражнений, рассчитанным на старший дошкольный возраст. Это один из самых простых и эффективных стилей в аэробике.</w:t>
      </w:r>
    </w:p>
    <w:p w14:paraId="08F3353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 Программа позволяет использовать степ-аэробику как ключевое звено для развития всех функциональных систем организма и сочетает в себе не только движения циклического характера с использованием степ - </w:t>
      </w:r>
      <w:proofErr w:type="gramStart"/>
      <w:r w:rsidRPr="000A28F9">
        <w:rPr>
          <w:rFonts w:ascii="Times New Roman" w:eastAsia="Times New Roman" w:hAnsi="Times New Roman" w:cs="Times New Roman"/>
          <w:color w:val="000000"/>
          <w:sz w:val="28"/>
          <w:lang w:eastAsia="ru-RU"/>
        </w:rPr>
        <w:t>платформы</w:t>
      </w:r>
      <w:proofErr w:type="gramEnd"/>
      <w:r w:rsidRPr="000A28F9">
        <w:rPr>
          <w:rFonts w:ascii="Times New Roman" w:eastAsia="Times New Roman" w:hAnsi="Times New Roman" w:cs="Times New Roman"/>
          <w:color w:val="000000"/>
          <w:sz w:val="28"/>
          <w:lang w:eastAsia="ru-RU"/>
        </w:rPr>
        <w:t xml:space="preserve"> но и силовую гимнастику.</w:t>
      </w:r>
    </w:p>
    <w:p w14:paraId="754D103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В программу включено множество упражнений на степ-платформе с</w:t>
      </w:r>
    </w:p>
    <w:p w14:paraId="2873DF4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предметом и без него, интересные спортивные игры разной подвижности</w:t>
      </w:r>
    </w:p>
    <w:p w14:paraId="004983C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Цель каждого занятия - не получение максимальных результатов, а</w:t>
      </w:r>
    </w:p>
    <w:p w14:paraId="1F51531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развитие двигательного потенциала ребенка, его возможностей без ущерба для здоровья.</w:t>
      </w:r>
    </w:p>
    <w:p w14:paraId="0DED857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Изучение представленного материала не является обязательным для  всех детей.</w:t>
      </w:r>
    </w:p>
    <w:p w14:paraId="6C2685A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 Обучение ведется в форме кружковой работы, работает педагог с детьми в свободное от основных занятий время;</w:t>
      </w:r>
    </w:p>
    <w:p w14:paraId="1CE2BDA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Материал программы направлен на сохранение и укрепление здоровья  детей и носит оздоровительный характер.</w:t>
      </w:r>
    </w:p>
    <w:p w14:paraId="4191682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Занятия рассчитаны на воспитанников 5-7 лет, не имеющих медицинские и иные противопоказания к двигательной активности.</w:t>
      </w:r>
    </w:p>
    <w:p w14:paraId="0254C55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Принципы и подходы по формированию программы</w:t>
      </w:r>
    </w:p>
    <w:p w14:paraId="0924083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Программа опирается на научные принципы ее построения, что учитывается при организации образовательного процесса:</w:t>
      </w:r>
    </w:p>
    <w:p w14:paraId="465B8C0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•Принцип систематичности – подбор специальных упражнений и последовательность их проведения;</w:t>
      </w:r>
    </w:p>
    <w:p w14:paraId="4118EBC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•Принцип индивидуальности - контроль за общим состоянием ребенка, за дозировкой упражнений;</w:t>
      </w:r>
    </w:p>
    <w:p w14:paraId="74197DF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•Принцип длительности – применение физических упражнений, способствующих восстановлению нарушений функций возможно лишь при условии длительного и упорного повторения упражнений;</w:t>
      </w:r>
    </w:p>
    <w:p w14:paraId="11025CA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•Принцип умеренности – продолжительность занятий 25-30 мин. В сочетании дробной физической нагрузкой;</w:t>
      </w:r>
    </w:p>
    <w:p w14:paraId="22AA1AB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Принцип цикличности – чередование физической нагрузки с отдыхом, с упражнениями на расслабление.</w:t>
      </w:r>
    </w:p>
    <w:p w14:paraId="72CF84F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Характеристика Программы.</w:t>
      </w:r>
    </w:p>
    <w:p w14:paraId="1E2DEC0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Программа рассчитана на два года обучения, с детьми 5-7 лет. Количественный состав группы 10 человек.</w:t>
      </w:r>
    </w:p>
    <w:tbl>
      <w:tblPr>
        <w:tblW w:w="916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645"/>
        <w:gridCol w:w="2674"/>
        <w:gridCol w:w="1946"/>
        <w:gridCol w:w="1901"/>
      </w:tblGrid>
      <w:tr w:rsidR="000A28F9" w:rsidRPr="000A28F9" w14:paraId="729355D1" w14:textId="77777777" w:rsidTr="003B0058">
        <w:trPr>
          <w:trHeight w:val="452"/>
        </w:trPr>
        <w:tc>
          <w:tcPr>
            <w:tcW w:w="2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C5783A"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Сроки обучения</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A22A2D"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Продолжительность занятия (мин)</w:t>
            </w:r>
          </w:p>
        </w:tc>
        <w:tc>
          <w:tcPr>
            <w:tcW w:w="1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38E9C7"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Количество занятий в неделю</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6D1A36"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Количество занятий в год</w:t>
            </w:r>
          </w:p>
        </w:tc>
      </w:tr>
      <w:tr w:rsidR="000A28F9" w:rsidRPr="000A28F9" w14:paraId="040F3290" w14:textId="77777777" w:rsidTr="003B0058">
        <w:trPr>
          <w:trHeight w:val="378"/>
        </w:trPr>
        <w:tc>
          <w:tcPr>
            <w:tcW w:w="26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5028B7" w14:textId="77777777" w:rsidR="000A28F9" w:rsidRPr="000A28F9" w:rsidRDefault="00EE2A21" w:rsidP="000A28F9">
            <w:pPr>
              <w:jc w:val="left"/>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w:t>
            </w:r>
            <w:r w:rsidR="000A28F9" w:rsidRPr="000A28F9">
              <w:rPr>
                <w:rFonts w:ascii="Times New Roman" w:eastAsia="Times New Roman" w:hAnsi="Times New Roman" w:cs="Times New Roman"/>
                <w:color w:val="000000"/>
                <w:sz w:val="28"/>
                <w:lang w:eastAsia="ru-RU"/>
              </w:rPr>
              <w:t xml:space="preserve"> год обучения</w:t>
            </w:r>
          </w:p>
          <w:p w14:paraId="3336BCA3"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(сентябрь – май)</w:t>
            </w:r>
          </w:p>
        </w:tc>
        <w:tc>
          <w:tcPr>
            <w:tcW w:w="267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EF8FFB"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30 мин. /</w:t>
            </w:r>
          </w:p>
        </w:tc>
        <w:tc>
          <w:tcPr>
            <w:tcW w:w="194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73770F"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w:t>
            </w:r>
          </w:p>
        </w:tc>
        <w:tc>
          <w:tcPr>
            <w:tcW w:w="1901"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AB635A"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36</w:t>
            </w:r>
          </w:p>
        </w:tc>
      </w:tr>
    </w:tbl>
    <w:p w14:paraId="5613810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Для организации работы по Программе созданы </w:t>
      </w:r>
      <w:r w:rsidRPr="000A28F9">
        <w:rPr>
          <w:rFonts w:ascii="Times New Roman" w:eastAsia="Times New Roman" w:hAnsi="Times New Roman" w:cs="Times New Roman"/>
          <w:b/>
          <w:bCs/>
          <w:color w:val="000000"/>
          <w:sz w:val="28"/>
          <w:lang w:eastAsia="ru-RU"/>
        </w:rPr>
        <w:t>следующие условия:</w:t>
      </w:r>
    </w:p>
    <w:p w14:paraId="4548C0C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физкультурный зал;</w:t>
      </w:r>
    </w:p>
    <w:p w14:paraId="13191A9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приобретены степ - платформы;</w:t>
      </w:r>
    </w:p>
    <w:p w14:paraId="451CF8F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разработаны картотеки;</w:t>
      </w:r>
    </w:p>
    <w:p w14:paraId="03877F0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составлен график занятий</w:t>
      </w:r>
    </w:p>
    <w:p w14:paraId="0021404F"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6ACC77B"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D6D76AC"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6B6EAD82"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0033E67"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677DB7BA"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CFE5141"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23802007"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05597839"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465E7B7"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64773C7B"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4D583531"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4BFD71F7" w14:textId="77777777" w:rsidR="000A28F9" w:rsidRPr="000A28F9" w:rsidRDefault="000A28F9" w:rsidP="00D44878">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lastRenderedPageBreak/>
        <w:t>II. Планируемые результаты освоения программы</w:t>
      </w:r>
    </w:p>
    <w:p w14:paraId="5509F06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Целенаправленная работа с использованием степ – платформ позволит достичь следующих результатов:</w:t>
      </w:r>
    </w:p>
    <w:p w14:paraId="7958EA9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рост показателей уровня физической подготовленности воспитанников;</w:t>
      </w:r>
    </w:p>
    <w:p w14:paraId="632DC6F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сформированность навыков правильной осанки;</w:t>
      </w:r>
    </w:p>
    <w:p w14:paraId="6E37505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сформированность правильного речевого дыхания;</w:t>
      </w:r>
    </w:p>
    <w:p w14:paraId="5B120C8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14:paraId="5E7822E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сформированность умений ритмически согласованно выполнять степ- шаги под музыку;</w:t>
      </w:r>
    </w:p>
    <w:p w14:paraId="41E02C7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выработке четких координированных движений во взаимосвязи с речью;</w:t>
      </w:r>
    </w:p>
    <w:p w14:paraId="5017D48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сформированности эмоционально-положительного отношения и устойчивого интереса к занятиям физической культурой и самостоятельной двигательной деятельности.</w:t>
      </w:r>
    </w:p>
    <w:p w14:paraId="3D4161C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воспитанию чувства уверенности в себе.</w:t>
      </w:r>
    </w:p>
    <w:p w14:paraId="105149F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Упражнения на степ - доске, совмещённые с танцевальными шагами, дают возможность координировать, сочетать работу всех групп мышц, развивают координационные способности у детей, вырабатывают точность движений, ритмичность, ловкость, умение правильно распределять силы.</w:t>
      </w:r>
    </w:p>
    <w:p w14:paraId="198E67F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Музыкальное сопровождение на занятиях степ - аэробикой способствует развитию чувства ритма, позволяет целенаправленно развивать умение детей совмещать свои движения с музыкой.</w:t>
      </w:r>
    </w:p>
    <w:p w14:paraId="07361D4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Зрительное восприятие создает образ движения в его динамике, выразительности, пространственных отношениях. Упражнения на степе создают как бы зрительную направленность в развитии пространственных ориентировок, способствуют лучшей координации движений отдельных частей тела.</w:t>
      </w:r>
    </w:p>
    <w:p w14:paraId="420F1F3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Слух позволяет выполнять движения в определенном ритме и темпе.</w:t>
      </w:r>
    </w:p>
    <w:p w14:paraId="592E423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Мышечные ощущения сигнализируют о положении тела, напряжении мышц, происходит сложный процесс согласования в работе отдельных мышечных групп, корректировки выполненного движения в соответствии с заданными образами.</w:t>
      </w:r>
    </w:p>
    <w:p w14:paraId="5EAE6C9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Ожидаемые результаты у детей:</w:t>
      </w:r>
    </w:p>
    <w:p w14:paraId="6489341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Сформирована правильная осанка;</w:t>
      </w:r>
    </w:p>
    <w:p w14:paraId="7EA183D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2. Развито чувство ритма, темпа, согласованность движений с музыкой;</w:t>
      </w:r>
    </w:p>
    <w:p w14:paraId="154BD59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 Наблюдается снижение заболеваемости.</w:t>
      </w:r>
    </w:p>
    <w:p w14:paraId="194E509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4. Сформирован стойкий интерес к двигательной активности, занятиям</w:t>
      </w:r>
    </w:p>
    <w:p w14:paraId="6C76439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физической культурой;</w:t>
      </w:r>
    </w:p>
    <w:p w14:paraId="100BBB1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5. Сформирован интерес к собственным достижениям;</w:t>
      </w:r>
    </w:p>
    <w:p w14:paraId="2D14527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6. Сформирована мотивация здорового образа жизни.</w:t>
      </w:r>
    </w:p>
    <w:p w14:paraId="7FAC9085"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A3130BC"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6C275DDB"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3D48984A" w14:textId="1CDE18AD"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lastRenderedPageBreak/>
        <w:t xml:space="preserve">IV. Календарный учебный план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7"/>
        <w:gridCol w:w="609"/>
        <w:gridCol w:w="609"/>
        <w:gridCol w:w="609"/>
        <w:gridCol w:w="608"/>
        <w:gridCol w:w="608"/>
        <w:gridCol w:w="608"/>
        <w:gridCol w:w="608"/>
        <w:gridCol w:w="608"/>
        <w:gridCol w:w="608"/>
        <w:gridCol w:w="608"/>
      </w:tblGrid>
      <w:tr w:rsidR="000A28F9" w:rsidRPr="000A28F9" w14:paraId="3BA297E9" w14:textId="77777777" w:rsidTr="00EE2A21">
        <w:trPr>
          <w:trHeight w:val="354"/>
        </w:trPr>
        <w:tc>
          <w:tcPr>
            <w:tcW w:w="3737" w:type="dxa"/>
            <w:shd w:val="clear" w:color="auto" w:fill="FFFFFF"/>
            <w:tcMar>
              <w:top w:w="0" w:type="dxa"/>
              <w:left w:w="108" w:type="dxa"/>
              <w:bottom w:w="0" w:type="dxa"/>
              <w:right w:w="108" w:type="dxa"/>
            </w:tcMar>
            <w:hideMark/>
          </w:tcPr>
          <w:p w14:paraId="250720EE" w14:textId="77777777" w:rsidR="000A28F9" w:rsidRPr="000A28F9" w:rsidRDefault="000A28F9" w:rsidP="000A28F9">
            <w:pPr>
              <w:spacing w:line="0"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Месяцы</w:t>
            </w:r>
          </w:p>
        </w:tc>
        <w:tc>
          <w:tcPr>
            <w:tcW w:w="609" w:type="dxa"/>
            <w:shd w:val="clear" w:color="auto" w:fill="FFFFFF"/>
            <w:tcMar>
              <w:top w:w="0" w:type="dxa"/>
              <w:left w:w="108" w:type="dxa"/>
              <w:bottom w:w="0" w:type="dxa"/>
              <w:right w:w="108" w:type="dxa"/>
            </w:tcMar>
            <w:hideMark/>
          </w:tcPr>
          <w:p w14:paraId="1D872055"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08</w:t>
            </w:r>
          </w:p>
        </w:tc>
        <w:tc>
          <w:tcPr>
            <w:tcW w:w="609" w:type="dxa"/>
            <w:shd w:val="clear" w:color="auto" w:fill="FFFFFF"/>
            <w:tcMar>
              <w:top w:w="0" w:type="dxa"/>
              <w:left w:w="108" w:type="dxa"/>
              <w:bottom w:w="0" w:type="dxa"/>
              <w:right w:w="108" w:type="dxa"/>
            </w:tcMar>
            <w:hideMark/>
          </w:tcPr>
          <w:p w14:paraId="63F0167F"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09</w:t>
            </w:r>
          </w:p>
        </w:tc>
        <w:tc>
          <w:tcPr>
            <w:tcW w:w="609" w:type="dxa"/>
            <w:shd w:val="clear" w:color="auto" w:fill="FFFFFF"/>
            <w:tcMar>
              <w:top w:w="0" w:type="dxa"/>
              <w:left w:w="108" w:type="dxa"/>
              <w:bottom w:w="0" w:type="dxa"/>
              <w:right w:w="108" w:type="dxa"/>
            </w:tcMar>
            <w:hideMark/>
          </w:tcPr>
          <w:p w14:paraId="0C9BFA21"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10</w:t>
            </w:r>
          </w:p>
        </w:tc>
        <w:tc>
          <w:tcPr>
            <w:tcW w:w="608" w:type="dxa"/>
            <w:shd w:val="clear" w:color="auto" w:fill="FFFFFF"/>
            <w:tcMar>
              <w:top w:w="0" w:type="dxa"/>
              <w:left w:w="108" w:type="dxa"/>
              <w:bottom w:w="0" w:type="dxa"/>
              <w:right w:w="108" w:type="dxa"/>
            </w:tcMar>
            <w:hideMark/>
          </w:tcPr>
          <w:p w14:paraId="56D77E5B"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11</w:t>
            </w:r>
          </w:p>
        </w:tc>
        <w:tc>
          <w:tcPr>
            <w:tcW w:w="608" w:type="dxa"/>
            <w:shd w:val="clear" w:color="auto" w:fill="FFFFFF"/>
            <w:tcMar>
              <w:top w:w="0" w:type="dxa"/>
              <w:left w:w="108" w:type="dxa"/>
              <w:bottom w:w="0" w:type="dxa"/>
              <w:right w:w="108" w:type="dxa"/>
            </w:tcMar>
            <w:hideMark/>
          </w:tcPr>
          <w:p w14:paraId="24175602"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12</w:t>
            </w:r>
          </w:p>
        </w:tc>
        <w:tc>
          <w:tcPr>
            <w:tcW w:w="608" w:type="dxa"/>
            <w:shd w:val="clear" w:color="auto" w:fill="FFFFFF"/>
            <w:tcMar>
              <w:top w:w="0" w:type="dxa"/>
              <w:left w:w="108" w:type="dxa"/>
              <w:bottom w:w="0" w:type="dxa"/>
              <w:right w:w="108" w:type="dxa"/>
            </w:tcMar>
            <w:hideMark/>
          </w:tcPr>
          <w:p w14:paraId="2E4B4240"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01</w:t>
            </w:r>
          </w:p>
        </w:tc>
        <w:tc>
          <w:tcPr>
            <w:tcW w:w="608" w:type="dxa"/>
            <w:shd w:val="clear" w:color="auto" w:fill="FFFFFF"/>
            <w:tcMar>
              <w:top w:w="0" w:type="dxa"/>
              <w:left w:w="108" w:type="dxa"/>
              <w:bottom w:w="0" w:type="dxa"/>
              <w:right w:w="108" w:type="dxa"/>
            </w:tcMar>
            <w:hideMark/>
          </w:tcPr>
          <w:p w14:paraId="18395B95"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02</w:t>
            </w:r>
          </w:p>
        </w:tc>
        <w:tc>
          <w:tcPr>
            <w:tcW w:w="608" w:type="dxa"/>
            <w:shd w:val="clear" w:color="auto" w:fill="FFFFFF"/>
            <w:tcMar>
              <w:top w:w="0" w:type="dxa"/>
              <w:left w:w="108" w:type="dxa"/>
              <w:bottom w:w="0" w:type="dxa"/>
              <w:right w:w="108" w:type="dxa"/>
            </w:tcMar>
            <w:hideMark/>
          </w:tcPr>
          <w:p w14:paraId="6B7B1DCC"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03</w:t>
            </w:r>
          </w:p>
        </w:tc>
        <w:tc>
          <w:tcPr>
            <w:tcW w:w="608" w:type="dxa"/>
            <w:shd w:val="clear" w:color="auto" w:fill="FFFFFF"/>
            <w:tcMar>
              <w:top w:w="0" w:type="dxa"/>
              <w:left w:w="108" w:type="dxa"/>
              <w:bottom w:w="0" w:type="dxa"/>
              <w:right w:w="108" w:type="dxa"/>
            </w:tcMar>
            <w:hideMark/>
          </w:tcPr>
          <w:p w14:paraId="6D32FD90"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04</w:t>
            </w:r>
          </w:p>
        </w:tc>
        <w:tc>
          <w:tcPr>
            <w:tcW w:w="608" w:type="dxa"/>
            <w:shd w:val="clear" w:color="auto" w:fill="FFFFFF"/>
            <w:tcMar>
              <w:top w:w="0" w:type="dxa"/>
              <w:left w:w="108" w:type="dxa"/>
              <w:bottom w:w="0" w:type="dxa"/>
              <w:right w:w="108" w:type="dxa"/>
            </w:tcMar>
            <w:hideMark/>
          </w:tcPr>
          <w:p w14:paraId="5836713A"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05</w:t>
            </w:r>
          </w:p>
        </w:tc>
      </w:tr>
      <w:tr w:rsidR="000A28F9" w:rsidRPr="000A28F9" w14:paraId="3CE374B1" w14:textId="77777777" w:rsidTr="00EE2A21">
        <w:trPr>
          <w:trHeight w:val="692"/>
        </w:trPr>
        <w:tc>
          <w:tcPr>
            <w:tcW w:w="3737" w:type="dxa"/>
            <w:shd w:val="clear" w:color="auto" w:fill="FFFFFF"/>
            <w:tcMar>
              <w:top w:w="0" w:type="dxa"/>
              <w:left w:w="108" w:type="dxa"/>
              <w:bottom w:w="0" w:type="dxa"/>
              <w:right w:w="108" w:type="dxa"/>
            </w:tcMar>
            <w:hideMark/>
          </w:tcPr>
          <w:p w14:paraId="67AA9750" w14:textId="77777777" w:rsidR="000A28F9" w:rsidRPr="000A28F9" w:rsidRDefault="000A28F9" w:rsidP="000A28F9">
            <w:pPr>
              <w:spacing w:line="0"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Сроки проведения  первичного обследования</w:t>
            </w:r>
          </w:p>
        </w:tc>
        <w:tc>
          <w:tcPr>
            <w:tcW w:w="609" w:type="dxa"/>
            <w:shd w:val="clear" w:color="auto" w:fill="FFFFFF"/>
            <w:tcMar>
              <w:top w:w="0" w:type="dxa"/>
              <w:left w:w="108" w:type="dxa"/>
              <w:bottom w:w="0" w:type="dxa"/>
              <w:right w:w="108" w:type="dxa"/>
            </w:tcMar>
            <w:hideMark/>
          </w:tcPr>
          <w:p w14:paraId="167BD7D1"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9" w:type="dxa"/>
            <w:shd w:val="clear" w:color="auto" w:fill="FFFFFF"/>
            <w:tcMar>
              <w:top w:w="0" w:type="dxa"/>
              <w:left w:w="108" w:type="dxa"/>
              <w:bottom w:w="0" w:type="dxa"/>
              <w:right w:w="108" w:type="dxa"/>
            </w:tcMar>
            <w:hideMark/>
          </w:tcPr>
          <w:p w14:paraId="28133B27" w14:textId="77777777" w:rsidR="000A28F9" w:rsidRPr="000A28F9" w:rsidRDefault="000A28F9" w:rsidP="000A28F9">
            <w:pPr>
              <w:jc w:val="left"/>
              <w:rPr>
                <w:rFonts w:ascii="Arial" w:eastAsia="Times New Roman" w:hAnsi="Arial" w:cs="Arial"/>
                <w:color w:val="666666"/>
                <w:sz w:val="1"/>
                <w:szCs w:val="24"/>
                <w:lang w:eastAsia="ru-RU"/>
              </w:rPr>
            </w:pPr>
          </w:p>
        </w:tc>
        <w:tc>
          <w:tcPr>
            <w:tcW w:w="609" w:type="dxa"/>
            <w:shd w:val="clear" w:color="auto" w:fill="FFFFFF"/>
            <w:tcMar>
              <w:top w:w="0" w:type="dxa"/>
              <w:left w:w="108" w:type="dxa"/>
              <w:bottom w:w="0" w:type="dxa"/>
              <w:right w:w="108" w:type="dxa"/>
            </w:tcMar>
            <w:hideMark/>
          </w:tcPr>
          <w:p w14:paraId="04D112ED"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63CFB3B6"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322E2E00"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30A78A85"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2679E5F6"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2D77D972"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69DDC467"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7BC48306" w14:textId="77777777" w:rsidR="000A28F9" w:rsidRPr="000A28F9" w:rsidRDefault="000A28F9" w:rsidP="000A28F9">
            <w:pPr>
              <w:jc w:val="left"/>
              <w:rPr>
                <w:rFonts w:ascii="Arial" w:eastAsia="Times New Roman" w:hAnsi="Arial" w:cs="Arial"/>
                <w:color w:val="666666"/>
                <w:sz w:val="1"/>
                <w:szCs w:val="24"/>
                <w:lang w:eastAsia="ru-RU"/>
              </w:rPr>
            </w:pPr>
          </w:p>
        </w:tc>
      </w:tr>
      <w:tr w:rsidR="000A28F9" w:rsidRPr="000A28F9" w14:paraId="19B8F69F" w14:textId="77777777" w:rsidTr="00EE2A21">
        <w:trPr>
          <w:trHeight w:val="354"/>
        </w:trPr>
        <w:tc>
          <w:tcPr>
            <w:tcW w:w="3737" w:type="dxa"/>
            <w:shd w:val="clear" w:color="auto" w:fill="FFFFFF"/>
            <w:tcMar>
              <w:top w:w="0" w:type="dxa"/>
              <w:left w:w="108" w:type="dxa"/>
              <w:bottom w:w="0" w:type="dxa"/>
              <w:right w:w="108" w:type="dxa"/>
            </w:tcMar>
            <w:hideMark/>
          </w:tcPr>
          <w:p w14:paraId="7D007959" w14:textId="77777777" w:rsidR="000A28F9" w:rsidRPr="000A28F9" w:rsidRDefault="000A28F9" w:rsidP="000A28F9">
            <w:pPr>
              <w:spacing w:line="0"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Сроки проведения вводных занятий</w:t>
            </w:r>
          </w:p>
        </w:tc>
        <w:tc>
          <w:tcPr>
            <w:tcW w:w="609" w:type="dxa"/>
            <w:shd w:val="clear" w:color="auto" w:fill="FFFFFF"/>
            <w:tcMar>
              <w:top w:w="0" w:type="dxa"/>
              <w:left w:w="108" w:type="dxa"/>
              <w:bottom w:w="0" w:type="dxa"/>
              <w:right w:w="108" w:type="dxa"/>
            </w:tcMar>
            <w:hideMark/>
          </w:tcPr>
          <w:p w14:paraId="163C3D60"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9" w:type="dxa"/>
            <w:shd w:val="clear" w:color="auto" w:fill="FFFFFF"/>
            <w:tcMar>
              <w:top w:w="0" w:type="dxa"/>
              <w:left w:w="108" w:type="dxa"/>
              <w:bottom w:w="0" w:type="dxa"/>
              <w:right w:w="108" w:type="dxa"/>
            </w:tcMar>
            <w:hideMark/>
          </w:tcPr>
          <w:p w14:paraId="200B5109" w14:textId="77777777" w:rsidR="000A28F9" w:rsidRPr="000A28F9" w:rsidRDefault="000A28F9" w:rsidP="000A28F9">
            <w:pPr>
              <w:jc w:val="left"/>
              <w:rPr>
                <w:rFonts w:ascii="Arial" w:eastAsia="Times New Roman" w:hAnsi="Arial" w:cs="Arial"/>
                <w:color w:val="666666"/>
                <w:sz w:val="1"/>
                <w:szCs w:val="24"/>
                <w:lang w:eastAsia="ru-RU"/>
              </w:rPr>
            </w:pPr>
          </w:p>
        </w:tc>
        <w:tc>
          <w:tcPr>
            <w:tcW w:w="609" w:type="dxa"/>
            <w:shd w:val="clear" w:color="auto" w:fill="FFFFFF"/>
            <w:tcMar>
              <w:top w:w="0" w:type="dxa"/>
              <w:left w:w="108" w:type="dxa"/>
              <w:bottom w:w="0" w:type="dxa"/>
              <w:right w:w="108" w:type="dxa"/>
            </w:tcMar>
            <w:hideMark/>
          </w:tcPr>
          <w:p w14:paraId="6D3092D8"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7B7E5ABB"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396BB849"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7489A833"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6006AB01"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7ADB3694"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46C9B736"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43867EBD" w14:textId="77777777" w:rsidR="000A28F9" w:rsidRPr="000A28F9" w:rsidRDefault="000A28F9" w:rsidP="000A28F9">
            <w:pPr>
              <w:jc w:val="left"/>
              <w:rPr>
                <w:rFonts w:ascii="Arial" w:eastAsia="Times New Roman" w:hAnsi="Arial" w:cs="Arial"/>
                <w:color w:val="666666"/>
                <w:sz w:val="1"/>
                <w:szCs w:val="24"/>
                <w:lang w:eastAsia="ru-RU"/>
              </w:rPr>
            </w:pPr>
          </w:p>
        </w:tc>
      </w:tr>
      <w:tr w:rsidR="000A28F9" w:rsidRPr="000A28F9" w14:paraId="3A06F234" w14:textId="77777777" w:rsidTr="00EE2A21">
        <w:trPr>
          <w:trHeight w:val="819"/>
        </w:trPr>
        <w:tc>
          <w:tcPr>
            <w:tcW w:w="3737" w:type="dxa"/>
            <w:shd w:val="clear" w:color="auto" w:fill="FFFFFF"/>
            <w:tcMar>
              <w:top w:w="0" w:type="dxa"/>
              <w:left w:w="108" w:type="dxa"/>
              <w:bottom w:w="0" w:type="dxa"/>
              <w:right w:w="108" w:type="dxa"/>
            </w:tcMar>
            <w:hideMark/>
          </w:tcPr>
          <w:p w14:paraId="67DA030F"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Сроки проведения:</w:t>
            </w:r>
          </w:p>
          <w:p w14:paraId="31B4335D" w14:textId="77777777" w:rsidR="000A28F9" w:rsidRPr="000A28F9" w:rsidRDefault="000A28F9"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обучающих и комбинированных занятий</w:t>
            </w:r>
          </w:p>
        </w:tc>
        <w:tc>
          <w:tcPr>
            <w:tcW w:w="609" w:type="dxa"/>
            <w:shd w:val="clear" w:color="auto" w:fill="FFFFFF"/>
            <w:tcMar>
              <w:top w:w="0" w:type="dxa"/>
              <w:left w:w="108" w:type="dxa"/>
              <w:bottom w:w="0" w:type="dxa"/>
              <w:right w:w="108" w:type="dxa"/>
            </w:tcMar>
            <w:hideMark/>
          </w:tcPr>
          <w:p w14:paraId="69233340" w14:textId="77777777" w:rsidR="000A28F9" w:rsidRPr="000A28F9" w:rsidRDefault="000A28F9" w:rsidP="000A28F9">
            <w:pPr>
              <w:jc w:val="left"/>
              <w:rPr>
                <w:rFonts w:ascii="Arial" w:eastAsia="Times New Roman" w:hAnsi="Arial" w:cs="Arial"/>
                <w:color w:val="666666"/>
                <w:sz w:val="24"/>
                <w:szCs w:val="24"/>
                <w:lang w:eastAsia="ru-RU"/>
              </w:rPr>
            </w:pPr>
          </w:p>
        </w:tc>
        <w:tc>
          <w:tcPr>
            <w:tcW w:w="609" w:type="dxa"/>
            <w:shd w:val="clear" w:color="auto" w:fill="FFFFFF"/>
            <w:tcMar>
              <w:top w:w="0" w:type="dxa"/>
              <w:left w:w="108" w:type="dxa"/>
              <w:bottom w:w="0" w:type="dxa"/>
              <w:right w:w="108" w:type="dxa"/>
            </w:tcMar>
            <w:hideMark/>
          </w:tcPr>
          <w:p w14:paraId="06720E7F"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9" w:type="dxa"/>
            <w:shd w:val="clear" w:color="auto" w:fill="FFFFFF"/>
            <w:tcMar>
              <w:top w:w="0" w:type="dxa"/>
              <w:left w:w="108" w:type="dxa"/>
              <w:bottom w:w="0" w:type="dxa"/>
              <w:right w:w="108" w:type="dxa"/>
            </w:tcMar>
            <w:hideMark/>
          </w:tcPr>
          <w:p w14:paraId="60A2D55B"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61DFFF3D"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694FB8AD"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326CA5CE"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0D21AB54"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5FB660AC"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72A7984C" w14:textId="77777777" w:rsidR="000A28F9" w:rsidRPr="000A28F9" w:rsidRDefault="000A28F9" w:rsidP="000A28F9">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c>
          <w:tcPr>
            <w:tcW w:w="608" w:type="dxa"/>
            <w:shd w:val="clear" w:color="auto" w:fill="FFFFFF"/>
            <w:tcMar>
              <w:top w:w="0" w:type="dxa"/>
              <w:left w:w="108" w:type="dxa"/>
              <w:bottom w:w="0" w:type="dxa"/>
              <w:right w:w="108" w:type="dxa"/>
            </w:tcMar>
            <w:hideMark/>
          </w:tcPr>
          <w:p w14:paraId="228A9871" w14:textId="77777777" w:rsidR="000A28F9" w:rsidRPr="000A28F9" w:rsidRDefault="000A28F9" w:rsidP="000A28F9">
            <w:pPr>
              <w:jc w:val="left"/>
              <w:rPr>
                <w:rFonts w:ascii="Arial" w:eastAsia="Times New Roman" w:hAnsi="Arial" w:cs="Arial"/>
                <w:color w:val="666666"/>
                <w:sz w:val="24"/>
                <w:szCs w:val="24"/>
                <w:lang w:eastAsia="ru-RU"/>
              </w:rPr>
            </w:pPr>
          </w:p>
        </w:tc>
      </w:tr>
      <w:tr w:rsidR="000A28F9" w:rsidRPr="000A28F9" w14:paraId="4FD89285" w14:textId="77777777" w:rsidTr="00EE2A21">
        <w:trPr>
          <w:trHeight w:val="370"/>
        </w:trPr>
        <w:tc>
          <w:tcPr>
            <w:tcW w:w="3737" w:type="dxa"/>
            <w:shd w:val="clear" w:color="auto" w:fill="FFFFFF"/>
            <w:tcMar>
              <w:top w:w="0" w:type="dxa"/>
              <w:left w:w="108" w:type="dxa"/>
              <w:bottom w:w="0" w:type="dxa"/>
              <w:right w:w="108" w:type="dxa"/>
            </w:tcMar>
            <w:hideMark/>
          </w:tcPr>
          <w:p w14:paraId="378695D9" w14:textId="77777777" w:rsidR="000A28F9" w:rsidRPr="000A28F9" w:rsidRDefault="000A28F9" w:rsidP="000A28F9">
            <w:pPr>
              <w:spacing w:line="0"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Сроки итогового обследования</w:t>
            </w:r>
          </w:p>
        </w:tc>
        <w:tc>
          <w:tcPr>
            <w:tcW w:w="609" w:type="dxa"/>
            <w:shd w:val="clear" w:color="auto" w:fill="FFFFFF"/>
            <w:tcMar>
              <w:top w:w="0" w:type="dxa"/>
              <w:left w:w="108" w:type="dxa"/>
              <w:bottom w:w="0" w:type="dxa"/>
              <w:right w:w="108" w:type="dxa"/>
            </w:tcMar>
            <w:hideMark/>
          </w:tcPr>
          <w:p w14:paraId="412F8152" w14:textId="77777777" w:rsidR="000A28F9" w:rsidRPr="000A28F9" w:rsidRDefault="000A28F9" w:rsidP="000A28F9">
            <w:pPr>
              <w:jc w:val="left"/>
              <w:rPr>
                <w:rFonts w:ascii="Arial" w:eastAsia="Times New Roman" w:hAnsi="Arial" w:cs="Arial"/>
                <w:color w:val="666666"/>
                <w:sz w:val="1"/>
                <w:szCs w:val="24"/>
                <w:lang w:eastAsia="ru-RU"/>
              </w:rPr>
            </w:pPr>
          </w:p>
        </w:tc>
        <w:tc>
          <w:tcPr>
            <w:tcW w:w="609" w:type="dxa"/>
            <w:shd w:val="clear" w:color="auto" w:fill="FFFFFF"/>
            <w:tcMar>
              <w:top w:w="0" w:type="dxa"/>
              <w:left w:w="108" w:type="dxa"/>
              <w:bottom w:w="0" w:type="dxa"/>
              <w:right w:w="108" w:type="dxa"/>
            </w:tcMar>
            <w:hideMark/>
          </w:tcPr>
          <w:p w14:paraId="5680F84F" w14:textId="77777777" w:rsidR="000A28F9" w:rsidRPr="000A28F9" w:rsidRDefault="000A28F9" w:rsidP="000A28F9">
            <w:pPr>
              <w:jc w:val="left"/>
              <w:rPr>
                <w:rFonts w:ascii="Arial" w:eastAsia="Times New Roman" w:hAnsi="Arial" w:cs="Arial"/>
                <w:color w:val="666666"/>
                <w:sz w:val="1"/>
                <w:szCs w:val="24"/>
                <w:lang w:eastAsia="ru-RU"/>
              </w:rPr>
            </w:pPr>
          </w:p>
        </w:tc>
        <w:tc>
          <w:tcPr>
            <w:tcW w:w="609" w:type="dxa"/>
            <w:shd w:val="clear" w:color="auto" w:fill="FFFFFF"/>
            <w:tcMar>
              <w:top w:w="0" w:type="dxa"/>
              <w:left w:w="108" w:type="dxa"/>
              <w:bottom w:w="0" w:type="dxa"/>
              <w:right w:w="108" w:type="dxa"/>
            </w:tcMar>
            <w:hideMark/>
          </w:tcPr>
          <w:p w14:paraId="2CC2E084"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4B2BFE6C"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71CC403C"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43C9372E"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1956C371"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309496D3"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4F6AEF26" w14:textId="77777777" w:rsidR="000A28F9" w:rsidRPr="000A28F9" w:rsidRDefault="000A28F9" w:rsidP="000A28F9">
            <w:pPr>
              <w:jc w:val="left"/>
              <w:rPr>
                <w:rFonts w:ascii="Arial" w:eastAsia="Times New Roman" w:hAnsi="Arial" w:cs="Arial"/>
                <w:color w:val="666666"/>
                <w:sz w:val="1"/>
                <w:szCs w:val="24"/>
                <w:lang w:eastAsia="ru-RU"/>
              </w:rPr>
            </w:pPr>
          </w:p>
        </w:tc>
        <w:tc>
          <w:tcPr>
            <w:tcW w:w="608" w:type="dxa"/>
            <w:shd w:val="clear" w:color="auto" w:fill="FFFFFF"/>
            <w:tcMar>
              <w:top w:w="0" w:type="dxa"/>
              <w:left w:w="108" w:type="dxa"/>
              <w:bottom w:w="0" w:type="dxa"/>
              <w:right w:w="108" w:type="dxa"/>
            </w:tcMar>
            <w:hideMark/>
          </w:tcPr>
          <w:p w14:paraId="54655E1E" w14:textId="77777777" w:rsidR="000A28F9" w:rsidRPr="000A28F9" w:rsidRDefault="000A28F9" w:rsidP="000A28F9">
            <w:pPr>
              <w:spacing w:line="0"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p>
        </w:tc>
      </w:tr>
    </w:tbl>
    <w:p w14:paraId="013FC688" w14:textId="77777777"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28C4B147" w14:textId="0F655EEC"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3EF72E72" w14:textId="2BBD936C"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22CD5F11" w14:textId="3BC4D7EF"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099CAD9D" w14:textId="5ABD25F1"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25657A73" w14:textId="411756D5"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376B070A" w14:textId="1FF9E66C"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1098444" w14:textId="75240608"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02085F3D" w14:textId="163A643B"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923E056" w14:textId="506216DD"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E13EB09" w14:textId="3D2C8E70"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7161342E" w14:textId="391BAC37"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75AA9C35" w14:textId="2D37A27A"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4A60FAA9" w14:textId="057D0528"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283B8841" w14:textId="0EE6EC59"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4C05D7CA" w14:textId="173448D6"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4BDAF529" w14:textId="29FC014F"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43CAFE41" w14:textId="5D88D330"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651AAE87" w14:textId="4BA665EE"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49A14316" w14:textId="4A9784D9"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31D05B37" w14:textId="2148136A"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651D9974" w14:textId="3B94F013"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BCAE92F" w14:textId="12609994"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1EF06CA7" w14:textId="08850AC1"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72FA378C" w14:textId="0431E0DC"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088C1A16" w14:textId="01D18062"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D36E087" w14:textId="1D508C57"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3624A24C" w14:textId="36731C65"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79151FE9" w14:textId="3A7629F4"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6234364D" w14:textId="08141ED0"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06EEC830" w14:textId="11829CE0"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AC90322" w14:textId="6C8A0D4F"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072D875D" w14:textId="77777777" w:rsidR="00D750F8" w:rsidRDefault="00D750F8" w:rsidP="000A28F9">
      <w:pPr>
        <w:shd w:val="clear" w:color="auto" w:fill="FFFFFF"/>
        <w:jc w:val="left"/>
        <w:rPr>
          <w:rFonts w:ascii="Times New Roman" w:eastAsia="Times New Roman" w:hAnsi="Times New Roman" w:cs="Times New Roman"/>
          <w:b/>
          <w:bCs/>
          <w:color w:val="000000"/>
          <w:sz w:val="28"/>
          <w:lang w:eastAsia="ru-RU"/>
        </w:rPr>
      </w:pPr>
    </w:p>
    <w:p w14:paraId="592E4333" w14:textId="06AFFE8A" w:rsidR="000A28F9" w:rsidRPr="000A28F9" w:rsidRDefault="000A28F9" w:rsidP="00D750F8">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lastRenderedPageBreak/>
        <w:t>V. Методика проведения степ - аэробики</w:t>
      </w:r>
    </w:p>
    <w:p w14:paraId="5ED4DBE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Особенности проведения занятий степ - аэробикой.</w:t>
      </w:r>
    </w:p>
    <w:p w14:paraId="27045D9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Программа предусматривает изучение материала по степени координационной сложности:</w:t>
      </w:r>
    </w:p>
    <w:p w14:paraId="6D86762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Начинать обучение лучше всего с показа и объяснения наиболее  простых упражнений.</w:t>
      </w:r>
    </w:p>
    <w:p w14:paraId="5A70181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2.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w:t>
      </w:r>
    </w:p>
    <w:p w14:paraId="1958839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14:paraId="73BE21C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4. Один комплекс степ-аэробики как полного занятия выполняется детьми в течение одного месяца, некоторые упражнения, по мере их усвоения, могут видоизменяться, усложняться, поэтому один комплекс разбиваем на обучающие и комбинированные занятия. На обучающих, мы разучиваем новые шаги, а на комбинированных повторяем разученные и изучаем новые.</w:t>
      </w:r>
    </w:p>
    <w:p w14:paraId="6021F5C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5. Один раз в два месяца проходят игровые итоговые занятия, где все изученное закрепляется в игровой или соревновательной форме с привлечением родителей.</w:t>
      </w:r>
    </w:p>
    <w:p w14:paraId="11DDC4B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w:t>
      </w:r>
    </w:p>
    <w:p w14:paraId="03D0143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Отклонения от методических норм проведения занятий степ-аэробикой ведут к нарушению восприятия упражнений, расплывчивости содержания занятий.</w:t>
      </w:r>
    </w:p>
    <w:p w14:paraId="60A37DB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i/>
          <w:iCs/>
          <w:color w:val="000000"/>
          <w:sz w:val="28"/>
          <w:lang w:eastAsia="ru-RU"/>
        </w:rPr>
        <w:t>Чтобы избежать ошибок в обучении используем следующие методы:</w:t>
      </w:r>
    </w:p>
    <w:p w14:paraId="7B1B584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w:t>
      </w:r>
      <w:r w:rsidRPr="000A28F9">
        <w:rPr>
          <w:rFonts w:ascii="Times New Roman" w:eastAsia="Times New Roman" w:hAnsi="Times New Roman" w:cs="Times New Roman"/>
          <w:b/>
          <w:bCs/>
          <w:color w:val="000000"/>
          <w:sz w:val="28"/>
          <w:lang w:eastAsia="ru-RU"/>
        </w:rPr>
        <w:t>1. Метод сходства. </w:t>
      </w:r>
      <w:r w:rsidRPr="000A28F9">
        <w:rPr>
          <w:rFonts w:ascii="Times New Roman" w:eastAsia="Times New Roman" w:hAnsi="Times New Roman" w:cs="Times New Roman"/>
          <w:color w:val="000000"/>
          <w:sz w:val="28"/>
          <w:lang w:eastAsia="ru-RU"/>
        </w:rPr>
        <w:t>При подборе нескольких упражнений за основу берется какая-то одна тема, направление перемещений или стиль движений.</w:t>
      </w:r>
    </w:p>
    <w:p w14:paraId="6316AAD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2. Метод усложнения. </w:t>
      </w:r>
      <w:r w:rsidRPr="000A28F9">
        <w:rPr>
          <w:rFonts w:ascii="Times New Roman" w:eastAsia="Times New Roman" w:hAnsi="Times New Roman" w:cs="Times New Roman"/>
          <w:color w:val="000000"/>
          <w:sz w:val="28"/>
          <w:lang w:eastAsia="ru-RU"/>
        </w:rPr>
        <w:t>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14:paraId="77A47DC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3. Метод повторений</w:t>
      </w:r>
      <w:r w:rsidRPr="000A28F9">
        <w:rPr>
          <w:rFonts w:ascii="Times New Roman" w:eastAsia="Times New Roman" w:hAnsi="Times New Roman" w:cs="Times New Roman"/>
          <w:color w:val="000000"/>
          <w:sz w:val="28"/>
          <w:lang w:eastAsia="ru-RU"/>
        </w:rPr>
        <w:t>.</w:t>
      </w:r>
    </w:p>
    <w:p w14:paraId="7C7A114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4. Метод музыкальной интерпретации. </w:t>
      </w:r>
      <w:r w:rsidRPr="000A28F9">
        <w:rPr>
          <w:rFonts w:ascii="Times New Roman" w:eastAsia="Times New Roman" w:hAnsi="Times New Roman" w:cs="Times New Roman"/>
          <w:color w:val="000000"/>
          <w:sz w:val="28"/>
          <w:lang w:eastAsia="ru-RU"/>
        </w:rPr>
        <w:t xml:space="preserve">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w:t>
      </w:r>
      <w:r w:rsidRPr="000A28F9">
        <w:rPr>
          <w:rFonts w:ascii="Times New Roman" w:eastAsia="Times New Roman" w:hAnsi="Times New Roman" w:cs="Times New Roman"/>
          <w:color w:val="000000"/>
          <w:sz w:val="28"/>
          <w:lang w:eastAsia="ru-RU"/>
        </w:rPr>
        <w:lastRenderedPageBreak/>
        <w:t>упражнения, в которые вводятся дополнения (акценты, другой темп или ритм, амплитуда или др.).</w:t>
      </w:r>
    </w:p>
    <w:p w14:paraId="71F6F19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5. Метод блоков. </w:t>
      </w:r>
      <w:r w:rsidRPr="000A28F9">
        <w:rPr>
          <w:rFonts w:ascii="Times New Roman" w:eastAsia="Times New Roman" w:hAnsi="Times New Roman" w:cs="Times New Roman"/>
          <w:color w:val="000000"/>
          <w:sz w:val="28"/>
          <w:lang w:eastAsia="ru-RU"/>
        </w:rPr>
        <w:t>Объединение между собой разных, ранее разученных упражнений в хореографическое соединение.</w:t>
      </w:r>
    </w:p>
    <w:p w14:paraId="29A0263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6. «Калифорнийский стиль». </w:t>
      </w:r>
      <w:r w:rsidRPr="000A28F9">
        <w:rPr>
          <w:rFonts w:ascii="Times New Roman" w:eastAsia="Times New Roman" w:hAnsi="Times New Roman" w:cs="Times New Roman"/>
          <w:color w:val="000000"/>
          <w:sz w:val="28"/>
          <w:lang w:eastAsia="ru-RU"/>
        </w:rPr>
        <w:t>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14:paraId="7FE71AD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Виды занятий</w:t>
      </w:r>
    </w:p>
    <w:p w14:paraId="5FFE9F6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1.Диагностические </w:t>
      </w:r>
      <w:r w:rsidRPr="000A28F9">
        <w:rPr>
          <w:rFonts w:ascii="Times New Roman" w:eastAsia="Times New Roman" w:hAnsi="Times New Roman" w:cs="Times New Roman"/>
          <w:color w:val="000000"/>
          <w:sz w:val="28"/>
          <w:lang w:eastAsia="ru-RU"/>
        </w:rPr>
        <w:t>- на нем определяется уровень физической подготовленности воспитанников.</w:t>
      </w:r>
    </w:p>
    <w:p w14:paraId="4635E37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2. Обучающие </w:t>
      </w:r>
      <w:r w:rsidRPr="000A28F9">
        <w:rPr>
          <w:rFonts w:ascii="Times New Roman" w:eastAsia="Times New Roman" w:hAnsi="Times New Roman" w:cs="Times New Roman"/>
          <w:color w:val="000000"/>
          <w:sz w:val="28"/>
          <w:lang w:eastAsia="ru-RU"/>
        </w:rPr>
        <w:t>- дети впервые знакомятся с упражнениями, движениями, играми, а задача педагога – создать представление о них.</w:t>
      </w:r>
    </w:p>
    <w:p w14:paraId="1C65580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3. Комбинированные </w:t>
      </w:r>
      <w:r w:rsidRPr="000A28F9">
        <w:rPr>
          <w:rFonts w:ascii="Times New Roman" w:eastAsia="Times New Roman" w:hAnsi="Times New Roman" w:cs="Times New Roman"/>
          <w:color w:val="000000"/>
          <w:sz w:val="28"/>
          <w:lang w:eastAsia="ru-RU"/>
        </w:rPr>
        <w:t>- повторение и совершенствование ранее изученных движений. А также изучение нового.</w:t>
      </w:r>
    </w:p>
    <w:p w14:paraId="76EDE22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4. Итоговое - игровое </w:t>
      </w:r>
      <w:r w:rsidRPr="000A28F9">
        <w:rPr>
          <w:rFonts w:ascii="Times New Roman" w:eastAsia="Times New Roman" w:hAnsi="Times New Roman" w:cs="Times New Roman"/>
          <w:color w:val="000000"/>
          <w:sz w:val="28"/>
          <w:lang w:eastAsia="ru-RU"/>
        </w:rPr>
        <w:t>- проводится 1 раз в два месяца. Это занятие может обобщать материал, разученный за определенный период и быть представлено вниманию родителей занимающихся, как показательное.</w:t>
      </w:r>
    </w:p>
    <w:p w14:paraId="1F0A9A96"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74D935D8"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4BF39901"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5B4186D1"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7BDDD664" w14:textId="77777777" w:rsidR="000A28F9" w:rsidRPr="000A28F9" w:rsidRDefault="000A28F9" w:rsidP="000A28F9">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Структура занятия</w:t>
      </w:r>
    </w:p>
    <w:p w14:paraId="0876ABB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 занятии выделяются 3 части: </w:t>
      </w:r>
      <w:r w:rsidRPr="000A28F9">
        <w:rPr>
          <w:rFonts w:ascii="Times New Roman" w:eastAsia="Times New Roman" w:hAnsi="Times New Roman" w:cs="Times New Roman"/>
          <w:b/>
          <w:bCs/>
          <w:i/>
          <w:iCs/>
          <w:color w:val="000000"/>
          <w:sz w:val="28"/>
          <w:lang w:eastAsia="ru-RU"/>
        </w:rPr>
        <w:t>разминка, основная (аэробная), заключительная</w:t>
      </w:r>
      <w:r w:rsidRPr="000A28F9">
        <w:rPr>
          <w:rFonts w:ascii="Times New Roman" w:eastAsia="Times New Roman" w:hAnsi="Times New Roman" w:cs="Times New Roman"/>
          <w:color w:val="000000"/>
          <w:sz w:val="28"/>
          <w:lang w:eastAsia="ru-RU"/>
        </w:rPr>
        <w:t>.</w:t>
      </w:r>
    </w:p>
    <w:p w14:paraId="4BA59EC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Цель разминки - подготовить опорно-двигательный аппарат и все системы организма к предстоящей работе.</w:t>
      </w:r>
    </w:p>
    <w:p w14:paraId="2BC8632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w:t>
      </w:r>
    </w:p>
    <w:p w14:paraId="4191820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в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14:paraId="06350CE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После разминки следует аэробная часть, которая состоит из базовых и простейших основных «шагов» степ - 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w:t>
      </w:r>
    </w:p>
    <w:p w14:paraId="3C3B9CC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Если аэробная часть разминки достаточно интенсивна, то в организме происходят следующие процессы:</w:t>
      </w:r>
    </w:p>
    <w:p w14:paraId="55FB63D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повышается частота сердечных сокращений;</w:t>
      </w:r>
    </w:p>
    <w:p w14:paraId="283273F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повышается частота дыхания</w:t>
      </w:r>
    </w:p>
    <w:p w14:paraId="3296C4E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увеличивается систолический и минутный объём крови;</w:t>
      </w:r>
    </w:p>
    <w:p w14:paraId="5D0CE8B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перераспределяется кровоток: кровь отливает от внутренних органов и приливает к мышцам;</w:t>
      </w:r>
    </w:p>
    <w:p w14:paraId="5349D9E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усиливается деятельность дыхательных ферментов в мышцах, т.е. повышается способность мышц потреблять кислород.</w:t>
      </w:r>
    </w:p>
    <w:p w14:paraId="5338553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повышаются функциональные возможности организма;</w:t>
      </w:r>
    </w:p>
    <w:p w14:paraId="33292B7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развиваются координационные способности;</w:t>
      </w:r>
    </w:p>
    <w:p w14:paraId="4D74647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улучшается эмоциональное состояние занимающихся.</w:t>
      </w:r>
    </w:p>
    <w:p w14:paraId="053E2D7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Все это способствует увеличению возможности </w:t>
      </w:r>
      <w:proofErr w:type="spellStart"/>
      <w:r w:rsidRPr="000A28F9">
        <w:rPr>
          <w:rFonts w:ascii="Times New Roman" w:eastAsia="Times New Roman" w:hAnsi="Times New Roman" w:cs="Times New Roman"/>
          <w:color w:val="000000"/>
          <w:sz w:val="28"/>
          <w:lang w:eastAsia="ru-RU"/>
        </w:rPr>
        <w:t>кардиореспираторной</w:t>
      </w:r>
      <w:proofErr w:type="spellEnd"/>
      <w:r w:rsidRPr="000A28F9">
        <w:rPr>
          <w:rFonts w:ascii="Times New Roman" w:eastAsia="Times New Roman" w:hAnsi="Times New Roman" w:cs="Times New Roman"/>
          <w:color w:val="000000"/>
          <w:sz w:val="28"/>
          <w:lang w:eastAsia="ru-RU"/>
        </w:rPr>
        <w:t xml:space="preserve"> системы переносить кислород к мышцам.</w:t>
      </w:r>
    </w:p>
    <w:p w14:paraId="3D626BE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После проводится подвижная игра и заключением основной части является </w:t>
      </w:r>
      <w:proofErr w:type="spellStart"/>
      <w:r w:rsidRPr="000A28F9">
        <w:rPr>
          <w:rFonts w:ascii="Times New Roman" w:eastAsia="Times New Roman" w:hAnsi="Times New Roman" w:cs="Times New Roman"/>
          <w:color w:val="000000"/>
          <w:sz w:val="28"/>
          <w:lang w:eastAsia="ru-RU"/>
        </w:rPr>
        <w:t>стретч</w:t>
      </w:r>
      <w:proofErr w:type="spellEnd"/>
      <w:r w:rsidRPr="000A28F9">
        <w:rPr>
          <w:rFonts w:ascii="Times New Roman" w:eastAsia="Times New Roman" w:hAnsi="Times New Roman" w:cs="Times New Roman"/>
          <w:color w:val="000000"/>
          <w:sz w:val="28"/>
          <w:lang w:eastAsia="ru-RU"/>
        </w:rPr>
        <w:t>, который призван решить следующие задачи:</w:t>
      </w:r>
    </w:p>
    <w:p w14:paraId="03D2F9B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-восстановить длину мышц до исходного состояния;</w:t>
      </w:r>
    </w:p>
    <w:p w14:paraId="4FC328D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14:paraId="0D038D6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-создать эмоциональную разрядку после физической нагрузки</w:t>
      </w:r>
    </w:p>
    <w:p w14:paraId="5C53E66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Заключительный </w:t>
      </w:r>
      <w:proofErr w:type="spellStart"/>
      <w:r w:rsidRPr="000A28F9">
        <w:rPr>
          <w:rFonts w:ascii="Times New Roman" w:eastAsia="Times New Roman" w:hAnsi="Times New Roman" w:cs="Times New Roman"/>
          <w:color w:val="000000"/>
          <w:sz w:val="28"/>
          <w:lang w:eastAsia="ru-RU"/>
        </w:rPr>
        <w:t>стретч</w:t>
      </w:r>
      <w:proofErr w:type="spellEnd"/>
      <w:r w:rsidRPr="000A28F9">
        <w:rPr>
          <w:rFonts w:ascii="Times New Roman" w:eastAsia="Times New Roman" w:hAnsi="Times New Roman" w:cs="Times New Roman"/>
          <w:color w:val="000000"/>
          <w:sz w:val="28"/>
          <w:lang w:eastAsia="ru-RU"/>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14:paraId="19BAFCA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В отличие от всего занятия, заключительный </w:t>
      </w:r>
      <w:proofErr w:type="spellStart"/>
      <w:r w:rsidRPr="000A28F9">
        <w:rPr>
          <w:rFonts w:ascii="Times New Roman" w:eastAsia="Times New Roman" w:hAnsi="Times New Roman" w:cs="Times New Roman"/>
          <w:color w:val="000000"/>
          <w:sz w:val="28"/>
          <w:lang w:eastAsia="ru-RU"/>
        </w:rPr>
        <w:t>stretch</w:t>
      </w:r>
      <w:proofErr w:type="spellEnd"/>
      <w:r w:rsidRPr="000A28F9">
        <w:rPr>
          <w:rFonts w:ascii="Times New Roman" w:eastAsia="Times New Roman" w:hAnsi="Times New Roman" w:cs="Times New Roman"/>
          <w:color w:val="000000"/>
          <w:sz w:val="28"/>
          <w:lang w:eastAsia="ru-RU"/>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14:paraId="357B301E" w14:textId="77777777" w:rsidR="000A28F9" w:rsidRPr="000A28F9" w:rsidRDefault="000A28F9" w:rsidP="000A28F9">
      <w:pPr>
        <w:shd w:val="clear" w:color="auto" w:fill="FFFFFF"/>
        <w:jc w:val="left"/>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color w:val="000000"/>
          <w:sz w:val="28"/>
          <w:lang w:eastAsia="ru-RU"/>
        </w:rPr>
        <w:t>Стретч</w:t>
      </w:r>
      <w:proofErr w:type="spellEnd"/>
      <w:r w:rsidRPr="000A28F9">
        <w:rPr>
          <w:rFonts w:ascii="Times New Roman" w:eastAsia="Times New Roman" w:hAnsi="Times New Roman" w:cs="Times New Roman"/>
          <w:color w:val="000000"/>
          <w:sz w:val="28"/>
          <w:lang w:eastAsia="ru-RU"/>
        </w:rPr>
        <w:t xml:space="preserve">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14:paraId="51F1B12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w:t>
      </w:r>
    </w:p>
    <w:p w14:paraId="4025551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 заключительной части занятия выполняются дыхательные упражнения и упражнения на релаксацию.</w:t>
      </w:r>
    </w:p>
    <w:p w14:paraId="733D66B5" w14:textId="77777777" w:rsidR="000A28F9" w:rsidRPr="000A28F9" w:rsidRDefault="000A28F9" w:rsidP="000A28F9">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Основные шаги и элементы упражнений</w:t>
      </w:r>
    </w:p>
    <w:p w14:paraId="159A1F6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 степ - аэробике нет шагов на два счета — минимум на четыре. Ведь нам нужно не просто двигаться по полу, а еще и подниматься на платформу.</w:t>
      </w:r>
    </w:p>
    <w:p w14:paraId="54B43AD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Движения степ аэробики выполняются с постановкой на степ-платформу всей стопы полностью. Будьте внимательны, не допускайте свисания пятки или постановки стопы только на носок.</w:t>
      </w:r>
    </w:p>
    <w:p w14:paraId="2142245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В степ - аэробике есть определенные термины, обозначающие шаги при выполнении упражнений на степе. Шаги в степ аэробике очень разнообразны.</w:t>
      </w:r>
    </w:p>
    <w:p w14:paraId="01782BF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 степ - аэробике существует два вида шагов:</w:t>
      </w:r>
    </w:p>
    <w:p w14:paraId="7A3A815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Шаги без смены лидирующей ноги. Лидирующая нога, это нога с которой вы начинаете выполнять шаг на новый музыкальный такт. Вы можете сколь угодно долго выполнять любые шаги этого вида, и все равно каждый такт будете начинать с одной и той же ноги.</w:t>
      </w:r>
    </w:p>
    <w:p w14:paraId="3180905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Шаги со сменой лидирующей ноги. При следующем шаге вы будете начинать движение уже с другой ноги.</w:t>
      </w:r>
    </w:p>
    <w:p w14:paraId="2C2E45B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Шаги:</w:t>
      </w:r>
    </w:p>
    <w:p w14:paraId="0635CE8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Степ-</w:t>
      </w:r>
      <w:proofErr w:type="spellStart"/>
      <w:r w:rsidRPr="000A28F9">
        <w:rPr>
          <w:rFonts w:ascii="Times New Roman" w:eastAsia="Times New Roman" w:hAnsi="Times New Roman" w:cs="Times New Roman"/>
          <w:color w:val="000000"/>
          <w:sz w:val="28"/>
          <w:u w:val="single"/>
          <w:lang w:eastAsia="ru-RU"/>
        </w:rPr>
        <w:t>тач</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step</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touch</w:t>
      </w:r>
      <w:proofErr w:type="spellEnd"/>
      <w:r w:rsidRPr="000A28F9">
        <w:rPr>
          <w:rFonts w:ascii="Times New Roman" w:eastAsia="Times New Roman" w:hAnsi="Times New Roman" w:cs="Times New Roman"/>
          <w:color w:val="000000"/>
          <w:sz w:val="28"/>
          <w:u w:val="single"/>
          <w:lang w:eastAsia="ru-RU"/>
        </w:rPr>
        <w:t>)</w:t>
      </w:r>
      <w:r w:rsidRPr="000A28F9">
        <w:rPr>
          <w:rFonts w:ascii="Times New Roman" w:eastAsia="Times New Roman" w:hAnsi="Times New Roman" w:cs="Times New Roman"/>
          <w:color w:val="000000"/>
          <w:sz w:val="28"/>
          <w:lang w:eastAsia="ru-RU"/>
        </w:rPr>
        <w:t> - начинают обычно с приставных шагов на полу, слева направо и наоборот.</w:t>
      </w:r>
    </w:p>
    <w:p w14:paraId="594108B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 xml:space="preserve">Basic </w:t>
      </w:r>
      <w:proofErr w:type="spellStart"/>
      <w:r w:rsidRPr="000A28F9">
        <w:rPr>
          <w:rFonts w:ascii="Times New Roman" w:eastAsia="Times New Roman" w:hAnsi="Times New Roman" w:cs="Times New Roman"/>
          <w:color w:val="000000"/>
          <w:sz w:val="28"/>
          <w:u w:val="single"/>
          <w:lang w:eastAsia="ru-RU"/>
        </w:rPr>
        <w:t>step</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бэйсик</w:t>
      </w:r>
      <w:proofErr w:type="spellEnd"/>
      <w:r w:rsidRPr="000A28F9">
        <w:rPr>
          <w:rFonts w:ascii="Times New Roman" w:eastAsia="Times New Roman" w:hAnsi="Times New Roman" w:cs="Times New Roman"/>
          <w:color w:val="000000"/>
          <w:sz w:val="28"/>
          <w:u w:val="single"/>
          <w:lang w:eastAsia="ru-RU"/>
        </w:rPr>
        <w:t xml:space="preserve"> степ)</w:t>
      </w:r>
      <w:r w:rsidRPr="000A28F9">
        <w:rPr>
          <w:rFonts w:ascii="Times New Roman" w:eastAsia="Times New Roman" w:hAnsi="Times New Roman" w:cs="Times New Roman"/>
          <w:color w:val="000000"/>
          <w:sz w:val="28"/>
          <w:lang w:eastAsia="ru-RU"/>
        </w:rPr>
        <w:t xml:space="preserve"> (шаг выполняется на 4 счета) - </w:t>
      </w:r>
      <w:proofErr w:type="spellStart"/>
      <w:r w:rsidRPr="000A28F9">
        <w:rPr>
          <w:rFonts w:ascii="Times New Roman" w:eastAsia="Times New Roman" w:hAnsi="Times New Roman" w:cs="Times New Roman"/>
          <w:color w:val="000000"/>
          <w:sz w:val="28"/>
          <w:lang w:eastAsia="ru-RU"/>
        </w:rPr>
        <w:t>нашагивание</w:t>
      </w:r>
      <w:proofErr w:type="spellEnd"/>
      <w:r w:rsidRPr="000A28F9">
        <w:rPr>
          <w:rFonts w:ascii="Times New Roman" w:eastAsia="Times New Roman" w:hAnsi="Times New Roman" w:cs="Times New Roman"/>
          <w:color w:val="000000"/>
          <w:sz w:val="28"/>
          <w:lang w:eastAsia="ru-RU"/>
        </w:rPr>
        <w:t xml:space="preserve"> на степ </w:t>
      </w:r>
      <w:proofErr w:type="gramStart"/>
      <w:r w:rsidRPr="000A28F9">
        <w:rPr>
          <w:rFonts w:ascii="Times New Roman" w:eastAsia="Times New Roman" w:hAnsi="Times New Roman" w:cs="Times New Roman"/>
          <w:color w:val="000000"/>
          <w:sz w:val="28"/>
          <w:lang w:eastAsia="ru-RU"/>
        </w:rPr>
        <w:t>- это</w:t>
      </w:r>
      <w:proofErr w:type="gramEnd"/>
      <w:r w:rsidRPr="000A28F9">
        <w:rPr>
          <w:rFonts w:ascii="Times New Roman" w:eastAsia="Times New Roman" w:hAnsi="Times New Roman" w:cs="Times New Roman"/>
          <w:color w:val="000000"/>
          <w:sz w:val="28"/>
          <w:lang w:eastAsia="ru-RU"/>
        </w:rPr>
        <w:t xml:space="preserve"> самый простой базовый шаг, по сути мы просто поднимаемся на платформу и сходим с нее. Шаг одной ногой прямо на степ-платформу, шаг другой ногой прямо на степ-платформу, шаг первой ногой со степ-платформы, шаг второй ногой со степ-платформы.</w:t>
      </w:r>
    </w:p>
    <w:p w14:paraId="2EF7BE4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Степ-ап (</w:t>
      </w:r>
      <w:proofErr w:type="spellStart"/>
      <w:r w:rsidRPr="000A28F9">
        <w:rPr>
          <w:rFonts w:ascii="Times New Roman" w:eastAsia="Times New Roman" w:hAnsi="Times New Roman" w:cs="Times New Roman"/>
          <w:color w:val="000000"/>
          <w:sz w:val="28"/>
          <w:u w:val="single"/>
          <w:lang w:eastAsia="ru-RU"/>
        </w:rPr>
        <w:t>step-up</w:t>
      </w:r>
      <w:proofErr w:type="spellEnd"/>
      <w:r w:rsidRPr="000A28F9">
        <w:rPr>
          <w:rFonts w:ascii="Times New Roman" w:eastAsia="Times New Roman" w:hAnsi="Times New Roman" w:cs="Times New Roman"/>
          <w:color w:val="000000"/>
          <w:sz w:val="28"/>
          <w:u w:val="single"/>
          <w:lang w:eastAsia="ru-RU"/>
        </w:rPr>
        <w:t>)</w:t>
      </w:r>
      <w:r w:rsidRPr="000A28F9">
        <w:rPr>
          <w:rFonts w:ascii="Times New Roman" w:eastAsia="Times New Roman" w:hAnsi="Times New Roman" w:cs="Times New Roman"/>
          <w:color w:val="000000"/>
          <w:sz w:val="28"/>
          <w:lang w:eastAsia="ru-RU"/>
        </w:rPr>
        <w:t> - нужно наступить сперва правой ногой на угол степ-платформы, а левой лишь коснуться носком. Затем левой ступить полностью, а правый носок поставить позади левой. После возвращаться на пол и чередовать ноги. При этом шаге нужно держать равновесие, так как одна упор идет на одну ногу. Нельзя перекашиваться на одну из сторон.</w:t>
      </w:r>
    </w:p>
    <w:p w14:paraId="714C72C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Шаг-колено</w:t>
      </w:r>
      <w:r w:rsidRPr="000A28F9">
        <w:rPr>
          <w:rFonts w:ascii="Times New Roman" w:eastAsia="Times New Roman" w:hAnsi="Times New Roman" w:cs="Times New Roman"/>
          <w:color w:val="000000"/>
          <w:sz w:val="28"/>
          <w:lang w:eastAsia="ru-RU"/>
        </w:rPr>
        <w:t>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w:t>
      </w:r>
    </w:p>
    <w:p w14:paraId="1CDD12B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 xml:space="preserve">Шаг-кик (Step </w:t>
      </w:r>
      <w:proofErr w:type="spellStart"/>
      <w:r w:rsidRPr="000A28F9">
        <w:rPr>
          <w:rFonts w:ascii="Times New Roman" w:eastAsia="Times New Roman" w:hAnsi="Times New Roman" w:cs="Times New Roman"/>
          <w:color w:val="000000"/>
          <w:sz w:val="28"/>
          <w:u w:val="single"/>
          <w:lang w:eastAsia="ru-RU"/>
        </w:rPr>
        <w:t>kick</w:t>
      </w:r>
      <w:proofErr w:type="spellEnd"/>
      <w:r w:rsidRPr="000A28F9">
        <w:rPr>
          <w:rFonts w:ascii="Times New Roman" w:eastAsia="Times New Roman" w:hAnsi="Times New Roman" w:cs="Times New Roman"/>
          <w:color w:val="000000"/>
          <w:sz w:val="28"/>
          <w:u w:val="single"/>
          <w:lang w:eastAsia="ru-RU"/>
        </w:rPr>
        <w:t>)</w:t>
      </w:r>
      <w:r w:rsidRPr="000A28F9">
        <w:rPr>
          <w:rFonts w:ascii="Times New Roman" w:eastAsia="Times New Roman" w:hAnsi="Times New Roman" w:cs="Times New Roman"/>
          <w:color w:val="000000"/>
          <w:sz w:val="28"/>
          <w:lang w:eastAsia="ru-RU"/>
        </w:rPr>
        <w:t> - шаг на платформу правой ногой, левую резко выбросить вперед, имитируя удар (ногу высоко не поднимаем)</w:t>
      </w:r>
    </w:p>
    <w:p w14:paraId="6823D43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Шаг-бэк (</w:t>
      </w:r>
      <w:proofErr w:type="spellStart"/>
      <w:r w:rsidRPr="000A28F9">
        <w:rPr>
          <w:rFonts w:ascii="Times New Roman" w:eastAsia="Times New Roman" w:hAnsi="Times New Roman" w:cs="Times New Roman"/>
          <w:color w:val="000000"/>
          <w:sz w:val="28"/>
          <w:u w:val="single"/>
          <w:lang w:eastAsia="ru-RU"/>
        </w:rPr>
        <w:t>step-back</w:t>
      </w:r>
      <w:proofErr w:type="spellEnd"/>
      <w:r w:rsidRPr="000A28F9">
        <w:rPr>
          <w:rFonts w:ascii="Times New Roman" w:eastAsia="Times New Roman" w:hAnsi="Times New Roman" w:cs="Times New Roman"/>
          <w:color w:val="000000"/>
          <w:sz w:val="28"/>
          <w:lang w:eastAsia="ru-RU"/>
        </w:rPr>
        <w:t>) - шаг одной ногой на степ платформу, вторую ногу за счет напряжения ягодичных мышц поднимите назад (</w:t>
      </w:r>
      <w:proofErr w:type="spellStart"/>
      <w:r w:rsidRPr="000A28F9">
        <w:rPr>
          <w:rFonts w:ascii="Times New Roman" w:eastAsia="Times New Roman" w:hAnsi="Times New Roman" w:cs="Times New Roman"/>
          <w:color w:val="000000"/>
          <w:sz w:val="28"/>
          <w:lang w:eastAsia="ru-RU"/>
        </w:rPr>
        <w:t>захлест</w:t>
      </w:r>
      <w:proofErr w:type="spellEnd"/>
      <w:r w:rsidRPr="000A28F9">
        <w:rPr>
          <w:rFonts w:ascii="Times New Roman" w:eastAsia="Times New Roman" w:hAnsi="Times New Roman" w:cs="Times New Roman"/>
          <w:color w:val="000000"/>
          <w:sz w:val="28"/>
          <w:lang w:eastAsia="ru-RU"/>
        </w:rPr>
        <w:t xml:space="preserve"> голени). Это упражнение отлично укрепляет ягодицы в движении.</w:t>
      </w:r>
    </w:p>
    <w:p w14:paraId="419124B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Ви-степ (V-</w:t>
      </w:r>
      <w:proofErr w:type="spellStart"/>
      <w:r w:rsidRPr="000A28F9">
        <w:rPr>
          <w:rFonts w:ascii="Times New Roman" w:eastAsia="Times New Roman" w:hAnsi="Times New Roman" w:cs="Times New Roman"/>
          <w:color w:val="000000"/>
          <w:sz w:val="28"/>
          <w:u w:val="single"/>
          <w:lang w:eastAsia="ru-RU"/>
        </w:rPr>
        <w:t>step</w:t>
      </w:r>
      <w:proofErr w:type="spellEnd"/>
      <w:r w:rsidRPr="000A28F9">
        <w:rPr>
          <w:rFonts w:ascii="Times New Roman" w:eastAsia="Times New Roman" w:hAnsi="Times New Roman" w:cs="Times New Roman"/>
          <w:color w:val="000000"/>
          <w:sz w:val="28"/>
          <w:u w:val="single"/>
          <w:lang w:eastAsia="ru-RU"/>
        </w:rPr>
        <w:t>)</w:t>
      </w:r>
      <w:r w:rsidRPr="000A28F9">
        <w:rPr>
          <w:rFonts w:ascii="Times New Roman" w:eastAsia="Times New Roman" w:hAnsi="Times New Roman" w:cs="Times New Roman"/>
          <w:color w:val="000000"/>
          <w:sz w:val="28"/>
          <w:lang w:eastAsia="ru-RU"/>
        </w:rPr>
        <w:t>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w:t>
      </w:r>
    </w:p>
    <w:p w14:paraId="783B299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Бейсик-</w:t>
      </w:r>
      <w:proofErr w:type="spellStart"/>
      <w:r w:rsidRPr="000A28F9">
        <w:rPr>
          <w:rFonts w:ascii="Times New Roman" w:eastAsia="Times New Roman" w:hAnsi="Times New Roman" w:cs="Times New Roman"/>
          <w:color w:val="000000"/>
          <w:sz w:val="28"/>
          <w:u w:val="single"/>
          <w:lang w:eastAsia="ru-RU"/>
        </w:rPr>
        <w:t>овер</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basic-over</w:t>
      </w:r>
      <w:proofErr w:type="spellEnd"/>
      <w:r w:rsidRPr="000A28F9">
        <w:rPr>
          <w:rFonts w:ascii="Times New Roman" w:eastAsia="Times New Roman" w:hAnsi="Times New Roman" w:cs="Times New Roman"/>
          <w:color w:val="000000"/>
          <w:sz w:val="28"/>
          <w:u w:val="single"/>
          <w:lang w:eastAsia="ru-RU"/>
        </w:rPr>
        <w:t>)</w:t>
      </w:r>
      <w:r w:rsidRPr="000A28F9">
        <w:rPr>
          <w:rFonts w:ascii="Times New Roman" w:eastAsia="Times New Roman" w:hAnsi="Times New Roman" w:cs="Times New Roman"/>
          <w:color w:val="000000"/>
          <w:sz w:val="28"/>
          <w:lang w:eastAsia="ru-RU"/>
        </w:rPr>
        <w:t> - для этого нужно шагнуть правой ногой на степ платформу, левую приставить, спуститься со степа с другой стороны, повернуться к левому краю степа и повторить с другой ногой.</w:t>
      </w:r>
    </w:p>
    <w:p w14:paraId="10B6A7C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Мамбо</w:t>
      </w:r>
      <w:r w:rsidRPr="000A28F9">
        <w:rPr>
          <w:rFonts w:ascii="Times New Roman" w:eastAsia="Times New Roman" w:hAnsi="Times New Roman" w:cs="Times New Roman"/>
          <w:color w:val="000000"/>
          <w:sz w:val="28"/>
          <w:lang w:eastAsia="ru-RU"/>
        </w:rPr>
        <w:t xml:space="preserve"> - танцевальное движение - пока левая нога находится на полу, правая </w:t>
      </w:r>
      <w:proofErr w:type="spellStart"/>
      <w:r w:rsidRPr="000A28F9">
        <w:rPr>
          <w:rFonts w:ascii="Times New Roman" w:eastAsia="Times New Roman" w:hAnsi="Times New Roman" w:cs="Times New Roman"/>
          <w:color w:val="000000"/>
          <w:sz w:val="28"/>
          <w:lang w:eastAsia="ru-RU"/>
        </w:rPr>
        <w:t>зашагивает</w:t>
      </w:r>
      <w:proofErr w:type="spellEnd"/>
      <w:r w:rsidRPr="000A28F9">
        <w:rPr>
          <w:rFonts w:ascii="Times New Roman" w:eastAsia="Times New Roman" w:hAnsi="Times New Roman" w:cs="Times New Roman"/>
          <w:color w:val="000000"/>
          <w:sz w:val="28"/>
          <w:lang w:eastAsia="ru-RU"/>
        </w:rPr>
        <w:t xml:space="preserve"> на степ, делая упор и ставя точку и сразу же делая шаг с точкой назад.</w:t>
      </w:r>
    </w:p>
    <w:p w14:paraId="4A4E1ED5" w14:textId="77777777" w:rsidR="000A28F9" w:rsidRPr="000A28F9" w:rsidRDefault="000A28F9" w:rsidP="000A28F9">
      <w:pPr>
        <w:shd w:val="clear" w:color="auto" w:fill="FFFFFF"/>
        <w:jc w:val="left"/>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color w:val="000000"/>
          <w:sz w:val="28"/>
          <w:u w:val="single"/>
          <w:lang w:eastAsia="ru-RU"/>
        </w:rPr>
        <w:t>Straddle</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Стредл</w:t>
      </w:r>
      <w:proofErr w:type="spellEnd"/>
      <w:r w:rsidRPr="000A28F9">
        <w:rPr>
          <w:rFonts w:ascii="Times New Roman" w:eastAsia="Times New Roman" w:hAnsi="Times New Roman" w:cs="Times New Roman"/>
          <w:color w:val="000000"/>
          <w:sz w:val="28"/>
          <w:u w:val="single"/>
          <w:lang w:eastAsia="ru-RU"/>
        </w:rPr>
        <w:t xml:space="preserve"> ап)</w:t>
      </w:r>
      <w:r w:rsidRPr="000A28F9">
        <w:rPr>
          <w:rFonts w:ascii="Times New Roman" w:eastAsia="Times New Roman" w:hAnsi="Times New Roman" w:cs="Times New Roman"/>
          <w:color w:val="000000"/>
          <w:sz w:val="28"/>
          <w:lang w:eastAsia="ru-RU"/>
        </w:rPr>
        <w:t> (шаг выполняется на 8 счета) - шаги – ноги вместе, ноги врозь. Шаг на выполняется следующим образом: поднимаемся на степ-</w:t>
      </w:r>
      <w:r w:rsidRPr="000A28F9">
        <w:rPr>
          <w:rFonts w:ascii="Times New Roman" w:eastAsia="Times New Roman" w:hAnsi="Times New Roman" w:cs="Times New Roman"/>
          <w:color w:val="000000"/>
          <w:sz w:val="28"/>
          <w:lang w:eastAsia="ru-RU"/>
        </w:rPr>
        <w:lastRenderedPageBreak/>
        <w:t>платформу, ставим поочередно ноги на пол с одной и с другой стороны платформы, снова поднимаемся на платформу, возвращаемся на исходную позицию.</w:t>
      </w:r>
    </w:p>
    <w:p w14:paraId="3201A00E" w14:textId="77777777" w:rsidR="000A28F9" w:rsidRPr="000A28F9" w:rsidRDefault="000A28F9" w:rsidP="000A28F9">
      <w:pPr>
        <w:shd w:val="clear" w:color="auto" w:fill="FFFFFF"/>
        <w:jc w:val="left"/>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color w:val="000000"/>
          <w:sz w:val="28"/>
          <w:u w:val="single"/>
          <w:lang w:eastAsia="ru-RU"/>
        </w:rPr>
        <w:t>Turn</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step</w:t>
      </w:r>
      <w:proofErr w:type="spellEnd"/>
      <w:r w:rsidRPr="000A28F9">
        <w:rPr>
          <w:rFonts w:ascii="Times New Roman" w:eastAsia="Times New Roman" w:hAnsi="Times New Roman" w:cs="Times New Roman"/>
          <w:color w:val="000000"/>
          <w:sz w:val="28"/>
          <w:lang w:eastAsia="ru-RU"/>
        </w:rPr>
        <w:t xml:space="preserve"> (Тёрн степ) шаг с поворотом - стойка боком к платформе. Это тот же самый </w:t>
      </w:r>
      <w:proofErr w:type="spellStart"/>
      <w:r w:rsidRPr="000A28F9">
        <w:rPr>
          <w:rFonts w:ascii="Times New Roman" w:eastAsia="Times New Roman" w:hAnsi="Times New Roman" w:cs="Times New Roman"/>
          <w:color w:val="000000"/>
          <w:sz w:val="28"/>
          <w:lang w:eastAsia="ru-RU"/>
        </w:rPr>
        <w:t>basic-step</w:t>
      </w:r>
      <w:proofErr w:type="spellEnd"/>
      <w:r w:rsidRPr="000A28F9">
        <w:rPr>
          <w:rFonts w:ascii="Times New Roman" w:eastAsia="Times New Roman" w:hAnsi="Times New Roman" w:cs="Times New Roman"/>
          <w:color w:val="000000"/>
          <w:sz w:val="28"/>
          <w:lang w:eastAsia="ru-RU"/>
        </w:rPr>
        <w:t>, только спускаемся со степ платформы мы не назад, а вбок. Шаг правой на платформу, шаг левой на платформу, с поворотом спиной к основному направлению (продольно платформе) стойка ноги врозь. Шагом правой назад в диагональном направлении (разворачиваясь по диагонали), шаг правой назад с платформы, приставить левую к правой (исходное положение).</w:t>
      </w:r>
    </w:p>
    <w:p w14:paraId="0366084A" w14:textId="77777777" w:rsidR="000A28F9" w:rsidRPr="000A28F9" w:rsidRDefault="000A28F9" w:rsidP="000A28F9">
      <w:pPr>
        <w:shd w:val="clear" w:color="auto" w:fill="FFFFFF"/>
        <w:jc w:val="left"/>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color w:val="000000"/>
          <w:sz w:val="28"/>
          <w:u w:val="single"/>
          <w:lang w:eastAsia="ru-RU"/>
        </w:rPr>
        <w:t>Ове</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зе</w:t>
      </w:r>
      <w:proofErr w:type="spellEnd"/>
      <w:r w:rsidRPr="000A28F9">
        <w:rPr>
          <w:rFonts w:ascii="Times New Roman" w:eastAsia="Times New Roman" w:hAnsi="Times New Roman" w:cs="Times New Roman"/>
          <w:color w:val="000000"/>
          <w:sz w:val="28"/>
          <w:u w:val="single"/>
          <w:lang w:eastAsia="ru-RU"/>
        </w:rPr>
        <w:t xml:space="preserve"> топ (</w:t>
      </w:r>
      <w:proofErr w:type="spellStart"/>
      <w:r w:rsidRPr="000A28F9">
        <w:rPr>
          <w:rFonts w:ascii="Times New Roman" w:eastAsia="Times New Roman" w:hAnsi="Times New Roman" w:cs="Times New Roman"/>
          <w:color w:val="000000"/>
          <w:sz w:val="28"/>
          <w:u w:val="single"/>
          <w:lang w:eastAsia="ru-RU"/>
        </w:rPr>
        <w:t>over</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the</w:t>
      </w:r>
      <w:proofErr w:type="spellEnd"/>
      <w:r w:rsidRPr="000A28F9">
        <w:rPr>
          <w:rFonts w:ascii="Times New Roman" w:eastAsia="Times New Roman" w:hAnsi="Times New Roman" w:cs="Times New Roman"/>
          <w:color w:val="000000"/>
          <w:sz w:val="28"/>
          <w:u w:val="single"/>
          <w:lang w:eastAsia="ru-RU"/>
        </w:rPr>
        <w:t xml:space="preserve"> </w:t>
      </w:r>
      <w:proofErr w:type="spellStart"/>
      <w:r w:rsidRPr="000A28F9">
        <w:rPr>
          <w:rFonts w:ascii="Times New Roman" w:eastAsia="Times New Roman" w:hAnsi="Times New Roman" w:cs="Times New Roman"/>
          <w:color w:val="000000"/>
          <w:sz w:val="28"/>
          <w:u w:val="single"/>
          <w:lang w:eastAsia="ru-RU"/>
        </w:rPr>
        <w:t>top</w:t>
      </w:r>
      <w:proofErr w:type="spellEnd"/>
      <w:r w:rsidRPr="000A28F9">
        <w:rPr>
          <w:rFonts w:ascii="Times New Roman" w:eastAsia="Times New Roman" w:hAnsi="Times New Roman" w:cs="Times New Roman"/>
          <w:color w:val="000000"/>
          <w:sz w:val="28"/>
          <w:u w:val="single"/>
          <w:lang w:eastAsia="ru-RU"/>
        </w:rPr>
        <w:t>)</w:t>
      </w:r>
      <w:r w:rsidRPr="000A28F9">
        <w:rPr>
          <w:rFonts w:ascii="Times New Roman" w:eastAsia="Times New Roman" w:hAnsi="Times New Roman" w:cs="Times New Roman"/>
          <w:color w:val="000000"/>
          <w:sz w:val="28"/>
          <w:lang w:eastAsia="ru-RU"/>
        </w:rPr>
        <w:t xml:space="preserve"> - Шаг через платформу. Исходное положение - в продольной стойке, боком к платформе. Шаг левой в сторону стать на платформу, приставить правую. Шаг левой ногой сойти с платформы (по другую сторону), приставить правую на </w:t>
      </w:r>
      <w:proofErr w:type="spellStart"/>
      <w:r w:rsidRPr="000A28F9">
        <w:rPr>
          <w:rFonts w:ascii="Times New Roman" w:eastAsia="Times New Roman" w:hAnsi="Times New Roman" w:cs="Times New Roman"/>
          <w:color w:val="000000"/>
          <w:sz w:val="28"/>
          <w:lang w:eastAsia="ru-RU"/>
        </w:rPr>
        <w:t>полупальцы</w:t>
      </w:r>
      <w:proofErr w:type="spellEnd"/>
      <w:r w:rsidRPr="000A28F9">
        <w:rPr>
          <w:rFonts w:ascii="Times New Roman" w:eastAsia="Times New Roman" w:hAnsi="Times New Roman" w:cs="Times New Roman"/>
          <w:color w:val="000000"/>
          <w:sz w:val="28"/>
          <w:lang w:eastAsia="ru-RU"/>
        </w:rPr>
        <w:t xml:space="preserve"> к левой ноге.</w:t>
      </w:r>
    </w:p>
    <w:p w14:paraId="7C58B221" w14:textId="77777777" w:rsidR="000A28F9" w:rsidRPr="000A28F9" w:rsidRDefault="000A28F9" w:rsidP="000A28F9">
      <w:pPr>
        <w:shd w:val="clear" w:color="auto" w:fill="FFFFFF"/>
        <w:jc w:val="left"/>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color w:val="000000"/>
          <w:sz w:val="28"/>
          <w:u w:val="single"/>
          <w:lang w:eastAsia="ru-RU"/>
        </w:rPr>
        <w:t>Cha-cha-cha</w:t>
      </w:r>
      <w:proofErr w:type="spellEnd"/>
      <w:r w:rsidRPr="000A28F9">
        <w:rPr>
          <w:rFonts w:ascii="Times New Roman" w:eastAsia="Times New Roman" w:hAnsi="Times New Roman" w:cs="Times New Roman"/>
          <w:color w:val="000000"/>
          <w:sz w:val="28"/>
          <w:u w:val="single"/>
          <w:lang w:eastAsia="ru-RU"/>
        </w:rPr>
        <w:t xml:space="preserve"> (ча-ча-ча)</w:t>
      </w:r>
      <w:r w:rsidRPr="000A28F9">
        <w:rPr>
          <w:rFonts w:ascii="Times New Roman" w:eastAsia="Times New Roman" w:hAnsi="Times New Roman" w:cs="Times New Roman"/>
          <w:color w:val="000000"/>
          <w:sz w:val="28"/>
          <w:lang w:eastAsia="ru-RU"/>
        </w:rPr>
        <w:t> - шаги с переступанием с ноги на ногу, для смены ноги.</w:t>
      </w:r>
    </w:p>
    <w:p w14:paraId="71B6A57B" w14:textId="77777777" w:rsidR="000A28F9" w:rsidRPr="000A28F9" w:rsidRDefault="000A28F9" w:rsidP="003B0058">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Основные элементы упражнений в степ – аэробике.</w:t>
      </w:r>
    </w:p>
    <w:p w14:paraId="06F7458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Базовый шаг</w:t>
      </w:r>
      <w:r w:rsidRPr="000A28F9">
        <w:rPr>
          <w:rFonts w:ascii="Times New Roman" w:eastAsia="Times New Roman" w:hAnsi="Times New Roman" w:cs="Times New Roman"/>
          <w:color w:val="000000"/>
          <w:sz w:val="28"/>
          <w:lang w:eastAsia="ru-RU"/>
        </w:rPr>
        <w:t>. Шагом правой ноги на платформу, приставить левую,</w:t>
      </w:r>
    </w:p>
    <w:p w14:paraId="573286B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шагом правой сойти с платформы, и.п. Выполняется на 4 счета то же с левой</w:t>
      </w:r>
    </w:p>
    <w:p w14:paraId="4867B37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ноги.</w:t>
      </w:r>
    </w:p>
    <w:p w14:paraId="4D5C958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Шаги – ноги вместе, ноги врозь. Из и.п. - стойка ноги врозь по</w:t>
      </w:r>
    </w:p>
    <w:p w14:paraId="73E21A5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сторонам платформы (вдоль), шаг правой на платформу, приставить левую,</w:t>
      </w:r>
    </w:p>
    <w:p w14:paraId="4419467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одновременно выпрямляя ноги, поочередно шагом правой, левой сойти с</w:t>
      </w:r>
    </w:p>
    <w:p w14:paraId="18B0E20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платформы. Движение выполняется на 4 счета.</w:t>
      </w:r>
    </w:p>
    <w:p w14:paraId="54DBF31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Шаг через платформу</w:t>
      </w:r>
      <w:r w:rsidRPr="000A28F9">
        <w:rPr>
          <w:rFonts w:ascii="Times New Roman" w:eastAsia="Times New Roman" w:hAnsi="Times New Roman" w:cs="Times New Roman"/>
          <w:color w:val="000000"/>
          <w:sz w:val="28"/>
          <w:lang w:eastAsia="ru-RU"/>
        </w:rPr>
        <w:t>. Из и.п. – стойка ноги вместе боком к платформе. Шагом левой в сторону встать на платформу, приставить правую,</w:t>
      </w:r>
    </w:p>
    <w:p w14:paraId="150AB82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шагом левой сойти с платформы (по другую сторону), приставить правую на</w:t>
      </w:r>
    </w:p>
    <w:p w14:paraId="5747FD2C" w14:textId="77777777" w:rsidR="000A28F9" w:rsidRPr="000A28F9" w:rsidRDefault="000A28F9" w:rsidP="000A28F9">
      <w:pPr>
        <w:shd w:val="clear" w:color="auto" w:fill="FFFFFF"/>
        <w:jc w:val="left"/>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color w:val="000000"/>
          <w:sz w:val="28"/>
          <w:lang w:eastAsia="ru-RU"/>
        </w:rPr>
        <w:t>полупальцы</w:t>
      </w:r>
      <w:proofErr w:type="spellEnd"/>
      <w:r w:rsidRPr="000A28F9">
        <w:rPr>
          <w:rFonts w:ascii="Times New Roman" w:eastAsia="Times New Roman" w:hAnsi="Times New Roman" w:cs="Times New Roman"/>
          <w:color w:val="000000"/>
          <w:sz w:val="28"/>
          <w:lang w:eastAsia="ru-RU"/>
        </w:rPr>
        <w:t xml:space="preserve"> к левой.</w:t>
      </w:r>
    </w:p>
    <w:p w14:paraId="7FC8599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u w:val="single"/>
          <w:lang w:eastAsia="ru-RU"/>
        </w:rPr>
        <w:t>Шаги – ноги вместе, ноги врозь</w:t>
      </w:r>
      <w:r w:rsidRPr="000A28F9">
        <w:rPr>
          <w:rFonts w:ascii="Times New Roman" w:eastAsia="Times New Roman" w:hAnsi="Times New Roman" w:cs="Times New Roman"/>
          <w:color w:val="000000"/>
          <w:sz w:val="28"/>
          <w:lang w:eastAsia="ru-RU"/>
        </w:rPr>
        <w:t>. (и.п. стойка ноги врозь; стоя на</w:t>
      </w:r>
    </w:p>
    <w:p w14:paraId="4423246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платформе ноги вместе) И.п.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w:t>
      </w:r>
    </w:p>
    <w:p w14:paraId="1338057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w:t>
      </w:r>
    </w:p>
    <w:p w14:paraId="6735963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Требования к технике выполнения упражнений в степ аэробике</w:t>
      </w:r>
    </w:p>
    <w:p w14:paraId="0DD0B7D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Во время подъёма на степ сохраняйте естественный наклон вперёд.</w:t>
      </w:r>
    </w:p>
    <w:p w14:paraId="1B29704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2. Не сгибайте спину в поясничном отделе.</w:t>
      </w:r>
    </w:p>
    <w:p w14:paraId="1FC4031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 Основная стойка: Стопы параллельны или находятся в свободной</w:t>
      </w:r>
    </w:p>
    <w:p w14:paraId="3DB874C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позиции, не касаются друг друга.</w:t>
      </w:r>
    </w:p>
    <w:p w14:paraId="68640EA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4. Начинающим следует контролировать свои движения. Для этого смотрите себе под ноги. По мере развития это пройдёт и Вам не будет нужно контролировать зрительно технику выполнения.</w:t>
      </w:r>
    </w:p>
    <w:p w14:paraId="619387F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5. Ставьте ногу на платформу таким образом, чтобы вся ступня была на ней. Спускайтесь с платформы своеобразным перекатом с носка на пятку, это снизит нагрузку на позвоночник.</w:t>
      </w:r>
    </w:p>
    <w:p w14:paraId="73D30FE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6. Руки включаются в работу лишь после того, как освоена техника работы ногами.</w:t>
      </w:r>
    </w:p>
    <w:p w14:paraId="0314F0B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7. При выполнении выпадов и поворотов пятка не опускается на пол.</w:t>
      </w:r>
    </w:p>
    <w:p w14:paraId="5563B5D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8. В целом степ аэробика является отличным средством физического</w:t>
      </w:r>
    </w:p>
    <w:p w14:paraId="6D448BC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самосовершенствования.</w:t>
      </w:r>
    </w:p>
    <w:p w14:paraId="79B3D78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Техника безопасности</w:t>
      </w:r>
    </w:p>
    <w:p w14:paraId="0360BF7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Для сохранения правильного положения тела во время степ - аэробики необходимо:</w:t>
      </w:r>
    </w:p>
    <w:p w14:paraId="319D4B1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-держать плечи развернутыми, грудь вперед, ягодицы напряженными, колени расслабленными;</w:t>
      </w:r>
    </w:p>
    <w:p w14:paraId="7A5565B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-избегать перенапряжения в коленных суставах;</w:t>
      </w:r>
    </w:p>
    <w:p w14:paraId="392B696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-избегать излишнего прогиба спины;</w:t>
      </w:r>
    </w:p>
    <w:p w14:paraId="51778B7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-не делать наклон вперед от бедра, наклоняться всем телом;</w:t>
      </w:r>
    </w:p>
    <w:p w14:paraId="722EB93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-при подъеме или опускании со степ - платформы всегда использовать</w:t>
      </w:r>
    </w:p>
    <w:p w14:paraId="05842A0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безопасный метод подъема;</w:t>
      </w:r>
    </w:p>
    <w:p w14:paraId="3A4E220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-стоя лицом к степ - платформе, подниматься, работая ногами, но не спиной;</w:t>
      </w:r>
    </w:p>
    <w:p w14:paraId="627CDA5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держать степ-платформу близко к телу при ее переносе.</w:t>
      </w:r>
    </w:p>
    <w:p w14:paraId="6AD1D78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Основные правила техники выполнения степ- тренировки</w:t>
      </w:r>
    </w:p>
    <w:p w14:paraId="0F45792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выполнять шаги в центр степ - платформы;</w:t>
      </w:r>
    </w:p>
    <w:p w14:paraId="7744DE3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ставить на степ-платформу всю подошву ступни при подъеме, а</w:t>
      </w:r>
    </w:p>
    <w:p w14:paraId="280D23F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спускаясь, ставить ногу с носка на пятку, прежде чем сделать следующий</w:t>
      </w:r>
    </w:p>
    <w:p w14:paraId="1B2A9C9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шаг;</w:t>
      </w:r>
    </w:p>
    <w:p w14:paraId="4CC72EF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опускаясь со степ - доски, оставаться стоять достаточно близко к ней,</w:t>
      </w:r>
    </w:p>
    <w:p w14:paraId="1061A435"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не отступать больше, чем на длину ступни </w:t>
      </w:r>
      <w:proofErr w:type="gramStart"/>
      <w:r w:rsidRPr="000A28F9">
        <w:rPr>
          <w:rFonts w:ascii="Times New Roman" w:eastAsia="Times New Roman" w:hAnsi="Times New Roman" w:cs="Times New Roman"/>
          <w:color w:val="000000"/>
          <w:sz w:val="28"/>
          <w:lang w:eastAsia="ru-RU"/>
        </w:rPr>
        <w:t>от степ</w:t>
      </w:r>
      <w:proofErr w:type="gramEnd"/>
      <w:r w:rsidRPr="000A28F9">
        <w:rPr>
          <w:rFonts w:ascii="Times New Roman" w:eastAsia="Times New Roman" w:hAnsi="Times New Roman" w:cs="Times New Roman"/>
          <w:color w:val="000000"/>
          <w:sz w:val="28"/>
          <w:lang w:eastAsia="ru-RU"/>
        </w:rPr>
        <w:t xml:space="preserve"> – доски;</w:t>
      </w:r>
    </w:p>
    <w:p w14:paraId="0CE53D0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не начинать обучение детей работе рук, пока они не овладеют в</w:t>
      </w:r>
    </w:p>
    <w:p w14:paraId="5162083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совершенстве, движениями ног, и не подниматься и не опускаться со степ -</w:t>
      </w:r>
    </w:p>
    <w:p w14:paraId="38E2BA7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доски, стоя к ней спиной;</w:t>
      </w:r>
    </w:p>
    <w:p w14:paraId="6D184AC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делать шаг с легкостью, не ударять по степ - доске ногами.</w:t>
      </w:r>
    </w:p>
    <w:p w14:paraId="57FAD06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Основные этапы обучения степ – аэробики:</w:t>
      </w:r>
    </w:p>
    <w:p w14:paraId="4C19B3C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обучение простым шагам;</w:t>
      </w:r>
    </w:p>
    <w:p w14:paraId="11134B5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при овладении в совершенстве движениями ног, обучать работе рук;</w:t>
      </w:r>
    </w:p>
    <w:p w14:paraId="2C3D0A5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после освоения медленного темпа, переходить на быстрый темп.</w:t>
      </w:r>
    </w:p>
    <w:p w14:paraId="3CC36482"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EF39716"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51F7E1E3"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DA19277"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A7CA045"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0A1D4405"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FC73C33"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4A0F2738" w14:textId="77777777" w:rsidR="00EE2A21" w:rsidRPr="000A28F9" w:rsidRDefault="00EE2A21" w:rsidP="00D750F8">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lastRenderedPageBreak/>
        <w:t>VI. Рабочая программа</w:t>
      </w:r>
    </w:p>
    <w:p w14:paraId="42605939" w14:textId="77777777" w:rsidR="00EE2A21" w:rsidRPr="000A28F9" w:rsidRDefault="00EE2A21" w:rsidP="00EE2A21">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Перспективно-календарный план</w:t>
      </w:r>
    </w:p>
    <w:tbl>
      <w:tblPr>
        <w:tblpPr w:leftFromText="180" w:rightFromText="180" w:vertAnchor="text" w:horzAnchor="margin" w:tblpXSpec="center" w:tblpY="2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
        <w:gridCol w:w="1772"/>
        <w:gridCol w:w="2413"/>
        <w:gridCol w:w="5562"/>
        <w:gridCol w:w="851"/>
      </w:tblGrid>
      <w:tr w:rsidR="00EE2A21" w:rsidRPr="000A28F9" w14:paraId="4DB82E72" w14:textId="77777777" w:rsidTr="00EE2A21">
        <w:trPr>
          <w:gridBefore w:val="1"/>
          <w:wBefore w:w="34" w:type="dxa"/>
          <w:trHeight w:val="405"/>
        </w:trPr>
        <w:tc>
          <w:tcPr>
            <w:tcW w:w="1772" w:type="dxa"/>
            <w:shd w:val="clear" w:color="auto" w:fill="FFFFFF"/>
            <w:tcMar>
              <w:top w:w="0" w:type="dxa"/>
              <w:left w:w="108" w:type="dxa"/>
              <w:bottom w:w="0" w:type="dxa"/>
              <w:right w:w="108" w:type="dxa"/>
            </w:tcMar>
            <w:hideMark/>
          </w:tcPr>
          <w:p w14:paraId="054BBD4C"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Месяц</w:t>
            </w:r>
          </w:p>
        </w:tc>
        <w:tc>
          <w:tcPr>
            <w:tcW w:w="2413" w:type="dxa"/>
            <w:shd w:val="clear" w:color="auto" w:fill="FFFFFF"/>
            <w:tcMar>
              <w:top w:w="0" w:type="dxa"/>
              <w:left w:w="108" w:type="dxa"/>
              <w:bottom w:w="0" w:type="dxa"/>
              <w:right w:w="108" w:type="dxa"/>
            </w:tcMar>
            <w:hideMark/>
          </w:tcPr>
          <w:p w14:paraId="45A9BB11"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Виды занятий</w:t>
            </w:r>
          </w:p>
        </w:tc>
        <w:tc>
          <w:tcPr>
            <w:tcW w:w="5562" w:type="dxa"/>
            <w:shd w:val="clear" w:color="auto" w:fill="FFFFFF"/>
            <w:tcMar>
              <w:top w:w="0" w:type="dxa"/>
              <w:left w:w="108" w:type="dxa"/>
              <w:bottom w:w="0" w:type="dxa"/>
              <w:right w:w="108" w:type="dxa"/>
            </w:tcMar>
            <w:hideMark/>
          </w:tcPr>
          <w:p w14:paraId="1B7A4655"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Цель</w:t>
            </w:r>
          </w:p>
        </w:tc>
        <w:tc>
          <w:tcPr>
            <w:tcW w:w="851" w:type="dxa"/>
            <w:shd w:val="clear" w:color="auto" w:fill="FFFFFF"/>
            <w:tcMar>
              <w:top w:w="0" w:type="dxa"/>
              <w:left w:w="108" w:type="dxa"/>
              <w:bottom w:w="0" w:type="dxa"/>
              <w:right w:w="108" w:type="dxa"/>
            </w:tcMar>
            <w:hideMark/>
          </w:tcPr>
          <w:p w14:paraId="3CE8E579"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ком</w:t>
            </w:r>
          </w:p>
        </w:tc>
      </w:tr>
      <w:tr w:rsidR="00EE2A21" w:rsidRPr="000A28F9" w14:paraId="4E1F3AED" w14:textId="77777777" w:rsidTr="00EE2A21">
        <w:trPr>
          <w:gridBefore w:val="1"/>
          <w:wBefore w:w="34" w:type="dxa"/>
          <w:trHeight w:val="1429"/>
        </w:trPr>
        <w:tc>
          <w:tcPr>
            <w:tcW w:w="1772" w:type="dxa"/>
            <w:vMerge w:val="restart"/>
            <w:shd w:val="clear" w:color="auto" w:fill="FFFFFF"/>
            <w:tcMar>
              <w:top w:w="0" w:type="dxa"/>
              <w:left w:w="108" w:type="dxa"/>
              <w:bottom w:w="0" w:type="dxa"/>
              <w:right w:w="108" w:type="dxa"/>
            </w:tcMar>
            <w:hideMark/>
          </w:tcPr>
          <w:p w14:paraId="2DDA9CF0" w14:textId="77777777" w:rsidR="00EE2A21" w:rsidRPr="000A28F9" w:rsidRDefault="00EE2A21" w:rsidP="00EE2A21">
            <w:pPr>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Октябрь</w:t>
            </w:r>
          </w:p>
        </w:tc>
        <w:tc>
          <w:tcPr>
            <w:tcW w:w="2413" w:type="dxa"/>
            <w:shd w:val="clear" w:color="auto" w:fill="FFFFFF"/>
            <w:tcMar>
              <w:top w:w="0" w:type="dxa"/>
              <w:left w:w="108" w:type="dxa"/>
              <w:bottom w:w="0" w:type="dxa"/>
              <w:right w:w="108" w:type="dxa"/>
            </w:tcMar>
            <w:hideMark/>
          </w:tcPr>
          <w:p w14:paraId="36C36EA4"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0278600D"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p w14:paraId="5F09775C"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1.Учить правильному выполнению степ - шагов на степах (</w:t>
            </w:r>
            <w:proofErr w:type="spellStart"/>
            <w:r w:rsidRPr="000A28F9">
              <w:rPr>
                <w:rFonts w:ascii="Times New Roman" w:eastAsia="Times New Roman" w:hAnsi="Times New Roman" w:cs="Times New Roman"/>
                <w:color w:val="000000"/>
                <w:sz w:val="28"/>
                <w:lang w:eastAsia="ru-RU"/>
              </w:rPr>
              <w:t>подьем</w:t>
            </w:r>
            <w:proofErr w:type="spellEnd"/>
            <w:r w:rsidRPr="000A28F9">
              <w:rPr>
                <w:rFonts w:ascii="Times New Roman" w:eastAsia="Times New Roman" w:hAnsi="Times New Roman" w:cs="Times New Roman"/>
                <w:color w:val="000000"/>
                <w:sz w:val="28"/>
                <w:lang w:eastAsia="ru-RU"/>
              </w:rPr>
              <w:t xml:space="preserve">, спуск; </w:t>
            </w:r>
            <w:proofErr w:type="spellStart"/>
            <w:r w:rsidRPr="000A28F9">
              <w:rPr>
                <w:rFonts w:ascii="Times New Roman" w:eastAsia="Times New Roman" w:hAnsi="Times New Roman" w:cs="Times New Roman"/>
                <w:color w:val="000000"/>
                <w:sz w:val="28"/>
                <w:lang w:eastAsia="ru-RU"/>
              </w:rPr>
              <w:t>подъм</w:t>
            </w:r>
            <w:proofErr w:type="spellEnd"/>
            <w:r w:rsidRPr="000A28F9">
              <w:rPr>
                <w:rFonts w:ascii="Times New Roman" w:eastAsia="Times New Roman" w:hAnsi="Times New Roman" w:cs="Times New Roman"/>
                <w:color w:val="000000"/>
                <w:sz w:val="28"/>
                <w:lang w:eastAsia="ru-RU"/>
              </w:rPr>
              <w:t xml:space="preserve"> с оттягиванием носка)</w:t>
            </w:r>
          </w:p>
          <w:p w14:paraId="0934FDD0"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2.Разучивать аэробные шаги.</w:t>
            </w:r>
          </w:p>
          <w:p w14:paraId="50F9C291"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3.Научить начинать упражнения с различным подходом к платформе.</w:t>
            </w:r>
          </w:p>
          <w:p w14:paraId="18AA22C0"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4. Развивать мышечную силу ног.</w:t>
            </w:r>
          </w:p>
          <w:p w14:paraId="5203CCB5"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Разучить комплекс №3 на степ - платформах</w:t>
            </w:r>
          </w:p>
        </w:tc>
        <w:tc>
          <w:tcPr>
            <w:tcW w:w="851" w:type="dxa"/>
            <w:vMerge w:val="restart"/>
            <w:shd w:val="clear" w:color="auto" w:fill="FFFFFF"/>
            <w:tcMar>
              <w:top w:w="0" w:type="dxa"/>
              <w:left w:w="108" w:type="dxa"/>
              <w:bottom w:w="0" w:type="dxa"/>
              <w:right w:w="108" w:type="dxa"/>
            </w:tcMar>
            <w:hideMark/>
          </w:tcPr>
          <w:p w14:paraId="76D114FE"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1</w:t>
            </w:r>
          </w:p>
        </w:tc>
      </w:tr>
      <w:tr w:rsidR="00EE2A21" w:rsidRPr="000A28F9" w14:paraId="7B0FF960" w14:textId="77777777" w:rsidTr="00EE2A21">
        <w:trPr>
          <w:gridBefore w:val="1"/>
          <w:wBefore w:w="34" w:type="dxa"/>
          <w:trHeight w:val="1429"/>
        </w:trPr>
        <w:tc>
          <w:tcPr>
            <w:tcW w:w="1772" w:type="dxa"/>
            <w:vMerge/>
            <w:shd w:val="clear" w:color="auto" w:fill="FFFFFF"/>
            <w:vAlign w:val="center"/>
            <w:hideMark/>
          </w:tcPr>
          <w:p w14:paraId="1F246A3F"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530CA5B0"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w:t>
            </w:r>
          </w:p>
          <w:p w14:paraId="273D309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2,3,4 недели</w:t>
            </w:r>
          </w:p>
        </w:tc>
        <w:tc>
          <w:tcPr>
            <w:tcW w:w="5562" w:type="dxa"/>
            <w:vMerge/>
            <w:shd w:val="clear" w:color="auto" w:fill="FFFFFF"/>
            <w:vAlign w:val="center"/>
            <w:hideMark/>
          </w:tcPr>
          <w:p w14:paraId="717F1BE0" w14:textId="77777777" w:rsidR="00EE2A21" w:rsidRPr="000A28F9" w:rsidRDefault="00EE2A21" w:rsidP="00EE2A21">
            <w:pPr>
              <w:jc w:val="left"/>
              <w:rPr>
                <w:rFonts w:ascii="Calibri" w:eastAsia="Times New Roman" w:hAnsi="Calibri" w:cs="Arial"/>
                <w:color w:val="000000"/>
                <w:lang w:eastAsia="ru-RU"/>
              </w:rPr>
            </w:pPr>
          </w:p>
        </w:tc>
        <w:tc>
          <w:tcPr>
            <w:tcW w:w="851" w:type="dxa"/>
            <w:vMerge/>
            <w:shd w:val="clear" w:color="auto" w:fill="FFFFFF"/>
            <w:vAlign w:val="center"/>
            <w:hideMark/>
          </w:tcPr>
          <w:p w14:paraId="345D5198"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0054666A" w14:textId="77777777" w:rsidTr="00EE2A21">
        <w:trPr>
          <w:gridBefore w:val="1"/>
          <w:wBefore w:w="34" w:type="dxa"/>
          <w:trHeight w:val="181"/>
        </w:trPr>
        <w:tc>
          <w:tcPr>
            <w:tcW w:w="1772" w:type="dxa"/>
            <w:vMerge w:val="restart"/>
            <w:shd w:val="clear" w:color="auto" w:fill="FFFFFF"/>
            <w:tcMar>
              <w:top w:w="0" w:type="dxa"/>
              <w:left w:w="108" w:type="dxa"/>
              <w:bottom w:w="0" w:type="dxa"/>
              <w:right w:w="108" w:type="dxa"/>
            </w:tcMar>
            <w:hideMark/>
          </w:tcPr>
          <w:p w14:paraId="2EDECAD1" w14:textId="77777777" w:rsidR="00EE2A21" w:rsidRPr="000A28F9" w:rsidRDefault="00EE2A21" w:rsidP="00EE2A21">
            <w:pPr>
              <w:spacing w:line="138" w:lineRule="atLeast"/>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Ноябрь</w:t>
            </w:r>
          </w:p>
        </w:tc>
        <w:tc>
          <w:tcPr>
            <w:tcW w:w="2413" w:type="dxa"/>
            <w:shd w:val="clear" w:color="auto" w:fill="FFFFFF"/>
            <w:tcMar>
              <w:top w:w="0" w:type="dxa"/>
              <w:left w:w="108" w:type="dxa"/>
              <w:bottom w:w="0" w:type="dxa"/>
              <w:right w:w="108" w:type="dxa"/>
            </w:tcMar>
            <w:hideMark/>
          </w:tcPr>
          <w:p w14:paraId="34177FFB"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049581AD"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p w14:paraId="769C73E1"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Учить детей принимать правильные исходные положения всех частей тела.</w:t>
            </w:r>
          </w:p>
          <w:p w14:paraId="6B167B1E"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 Закреплять основные подходы в степ - аэробике, продолжать учить сочетать движения с музыкой.</w:t>
            </w:r>
          </w:p>
          <w:p w14:paraId="587E1BD1"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 Разучивать новые шаги.</w:t>
            </w:r>
          </w:p>
          <w:p w14:paraId="78FE0CB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4. Развивать выносливость, равновесие, гибкость.</w:t>
            </w:r>
          </w:p>
          <w:p w14:paraId="453BE3D6"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Укреплять дыхательную систему.</w:t>
            </w:r>
          </w:p>
          <w:p w14:paraId="25A06AAD"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6. Развивать уверенность в себе.</w:t>
            </w:r>
          </w:p>
          <w:p w14:paraId="162931D6"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7. Разучить комплекс № 4 на степ - платформах.</w:t>
            </w:r>
          </w:p>
        </w:tc>
        <w:tc>
          <w:tcPr>
            <w:tcW w:w="851" w:type="dxa"/>
            <w:vMerge w:val="restart"/>
            <w:shd w:val="clear" w:color="auto" w:fill="FFFFFF"/>
            <w:tcMar>
              <w:top w:w="0" w:type="dxa"/>
              <w:left w:w="108" w:type="dxa"/>
              <w:bottom w:w="0" w:type="dxa"/>
              <w:right w:w="108" w:type="dxa"/>
            </w:tcMar>
            <w:hideMark/>
          </w:tcPr>
          <w:p w14:paraId="4569A10E"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2</w:t>
            </w:r>
          </w:p>
        </w:tc>
      </w:tr>
      <w:tr w:rsidR="00EE2A21" w:rsidRPr="000A28F9" w14:paraId="3B1459B5" w14:textId="77777777" w:rsidTr="00EE2A21">
        <w:trPr>
          <w:gridBefore w:val="1"/>
          <w:wBefore w:w="34" w:type="dxa"/>
          <w:trHeight w:val="181"/>
        </w:trPr>
        <w:tc>
          <w:tcPr>
            <w:tcW w:w="1772" w:type="dxa"/>
            <w:vMerge/>
            <w:shd w:val="clear" w:color="auto" w:fill="FFFFFF"/>
            <w:vAlign w:val="center"/>
            <w:hideMark/>
          </w:tcPr>
          <w:p w14:paraId="40E99932"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5CA6DED7"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w:t>
            </w:r>
          </w:p>
          <w:p w14:paraId="08BFD7DE"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2,3,4 неделя</w:t>
            </w:r>
          </w:p>
        </w:tc>
        <w:tc>
          <w:tcPr>
            <w:tcW w:w="5562" w:type="dxa"/>
            <w:vMerge/>
            <w:shd w:val="clear" w:color="auto" w:fill="FFFFFF"/>
            <w:vAlign w:val="center"/>
            <w:hideMark/>
          </w:tcPr>
          <w:p w14:paraId="42C9197E" w14:textId="77777777" w:rsidR="00EE2A21" w:rsidRPr="000A28F9" w:rsidRDefault="00EE2A21" w:rsidP="00EE2A21">
            <w:pPr>
              <w:jc w:val="left"/>
              <w:rPr>
                <w:rFonts w:ascii="Calibri" w:eastAsia="Times New Roman" w:hAnsi="Calibri" w:cs="Arial"/>
                <w:color w:val="000000"/>
                <w:lang w:eastAsia="ru-RU"/>
              </w:rPr>
            </w:pPr>
          </w:p>
        </w:tc>
        <w:tc>
          <w:tcPr>
            <w:tcW w:w="851" w:type="dxa"/>
            <w:vMerge/>
            <w:shd w:val="clear" w:color="auto" w:fill="FFFFFF"/>
            <w:vAlign w:val="center"/>
            <w:hideMark/>
          </w:tcPr>
          <w:p w14:paraId="37E3D94E"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2285876F" w14:textId="77777777" w:rsidTr="00EE2A21">
        <w:trPr>
          <w:gridBefore w:val="1"/>
          <w:wBefore w:w="34" w:type="dxa"/>
          <w:trHeight w:val="1429"/>
        </w:trPr>
        <w:tc>
          <w:tcPr>
            <w:tcW w:w="1772" w:type="dxa"/>
            <w:vMerge w:val="restart"/>
            <w:shd w:val="clear" w:color="auto" w:fill="FFFFFF"/>
            <w:tcMar>
              <w:top w:w="0" w:type="dxa"/>
              <w:left w:w="108" w:type="dxa"/>
              <w:bottom w:w="0" w:type="dxa"/>
              <w:right w:w="108" w:type="dxa"/>
            </w:tcMar>
            <w:hideMark/>
          </w:tcPr>
          <w:p w14:paraId="16C23C77" w14:textId="77777777" w:rsidR="00EE2A21" w:rsidRPr="000A28F9" w:rsidRDefault="00EE2A21" w:rsidP="00EE2A21">
            <w:pPr>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Декабрь</w:t>
            </w:r>
          </w:p>
        </w:tc>
        <w:tc>
          <w:tcPr>
            <w:tcW w:w="2413" w:type="dxa"/>
            <w:shd w:val="clear" w:color="auto" w:fill="FFFFFF"/>
            <w:tcMar>
              <w:top w:w="0" w:type="dxa"/>
              <w:left w:w="108" w:type="dxa"/>
              <w:bottom w:w="0" w:type="dxa"/>
              <w:right w:w="108" w:type="dxa"/>
            </w:tcMar>
            <w:hideMark/>
          </w:tcPr>
          <w:p w14:paraId="34964E30"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054260AE"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tbl>
            <w:tblPr>
              <w:tblW w:w="5956" w:type="dxa"/>
              <w:tblLayout w:type="fixed"/>
              <w:tblCellMar>
                <w:top w:w="15" w:type="dxa"/>
                <w:left w:w="15" w:type="dxa"/>
                <w:bottom w:w="15" w:type="dxa"/>
                <w:right w:w="15" w:type="dxa"/>
              </w:tblCellMar>
              <w:tblLook w:val="04A0" w:firstRow="1" w:lastRow="0" w:firstColumn="1" w:lastColumn="0" w:noHBand="0" w:noVBand="1"/>
            </w:tblPr>
            <w:tblGrid>
              <w:gridCol w:w="3121"/>
              <w:gridCol w:w="2835"/>
            </w:tblGrid>
            <w:tr w:rsidR="00EE2A21" w:rsidRPr="000A28F9" w14:paraId="2EC6747B" w14:textId="77777777" w:rsidTr="00A15787">
              <w:trPr>
                <w:trHeight w:val="1072"/>
              </w:trPr>
              <w:tc>
                <w:tcPr>
                  <w:tcW w:w="312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14:paraId="5E83B37F"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Закреплять разученные упражнения с</w:t>
                  </w:r>
                </w:p>
                <w:p w14:paraId="7D8A097E"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различной вариацией рук.</w:t>
                  </w:r>
                </w:p>
                <w:p w14:paraId="339B185E"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2. Развивать умение работать в общем темпе</w:t>
                  </w:r>
                </w:p>
                <w:p w14:paraId="60028FB6"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 предметами - мелкими мячами.</w:t>
                  </w:r>
                </w:p>
                <w:p w14:paraId="5D50107B"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 Разучивать шаг с подъемом на платформу</w:t>
                  </w:r>
                </w:p>
                <w:p w14:paraId="639536F1"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и сгибанием ноги вперед, с махом в сторону.</w:t>
                  </w:r>
                </w:p>
                <w:p w14:paraId="6E69A9D8"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4. Продолжать учить выполнять упражнения</w:t>
                  </w:r>
                </w:p>
                <w:p w14:paraId="66A5ABB1"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в такт музыке.</w:t>
                  </w:r>
                </w:p>
                <w:p w14:paraId="7CB8989D"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5. Развивать умения </w:t>
                  </w:r>
                  <w:r w:rsidRPr="000A28F9">
                    <w:rPr>
                      <w:rFonts w:ascii="Times New Roman" w:eastAsia="Times New Roman" w:hAnsi="Times New Roman" w:cs="Times New Roman"/>
                      <w:color w:val="000000"/>
                      <w:sz w:val="28"/>
                      <w:lang w:eastAsia="ru-RU"/>
                    </w:rPr>
                    <w:lastRenderedPageBreak/>
                    <w:t>твердо стоять на степе.</w:t>
                  </w:r>
                </w:p>
                <w:p w14:paraId="50C3ADC7"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6. Разучить комплекс №5 на степ –</w:t>
                  </w:r>
                </w:p>
                <w:p w14:paraId="7DEE971C"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платформах.</w:t>
                  </w:r>
                </w:p>
              </w:tc>
              <w:tc>
                <w:tcPr>
                  <w:tcW w:w="28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14:paraId="45281BFC" w14:textId="77777777" w:rsidR="00EE2A21" w:rsidRPr="000A28F9" w:rsidRDefault="00EE2A21" w:rsidP="00D750F8">
                  <w:pPr>
                    <w:framePr w:hSpace="180" w:wrap="around" w:vAnchor="text" w:hAnchor="margin" w:xAlign="center" w:y="219"/>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Комплекс №5</w:t>
                  </w:r>
                </w:p>
              </w:tc>
            </w:tr>
          </w:tbl>
          <w:p w14:paraId="0E6F55AC" w14:textId="77777777" w:rsidR="00EE2A21" w:rsidRPr="000A28F9" w:rsidRDefault="00EE2A21" w:rsidP="00EE2A21">
            <w:pPr>
              <w:jc w:val="left"/>
              <w:rPr>
                <w:rFonts w:ascii="Arial" w:eastAsia="Times New Roman" w:hAnsi="Arial" w:cs="Arial"/>
                <w:color w:val="666666"/>
                <w:sz w:val="24"/>
                <w:szCs w:val="24"/>
                <w:lang w:eastAsia="ru-RU"/>
              </w:rPr>
            </w:pPr>
          </w:p>
        </w:tc>
        <w:tc>
          <w:tcPr>
            <w:tcW w:w="851" w:type="dxa"/>
            <w:vMerge w:val="restart"/>
            <w:shd w:val="clear" w:color="auto" w:fill="FFFFFF"/>
            <w:tcMar>
              <w:top w:w="0" w:type="dxa"/>
              <w:left w:w="108" w:type="dxa"/>
              <w:bottom w:w="0" w:type="dxa"/>
              <w:right w:w="108" w:type="dxa"/>
            </w:tcMar>
            <w:hideMark/>
          </w:tcPr>
          <w:p w14:paraId="603669CB"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lastRenderedPageBreak/>
              <w:t>№</w:t>
            </w:r>
            <w:r>
              <w:rPr>
                <w:rFonts w:ascii="Times New Roman" w:eastAsia="Times New Roman" w:hAnsi="Times New Roman" w:cs="Times New Roman"/>
                <w:color w:val="000000"/>
                <w:sz w:val="28"/>
                <w:lang w:eastAsia="ru-RU"/>
              </w:rPr>
              <w:t>3</w:t>
            </w:r>
          </w:p>
        </w:tc>
      </w:tr>
      <w:tr w:rsidR="00EE2A21" w:rsidRPr="000A28F9" w14:paraId="7A2FECC3" w14:textId="77777777" w:rsidTr="00EE2A21">
        <w:trPr>
          <w:gridBefore w:val="1"/>
          <w:wBefore w:w="34" w:type="dxa"/>
          <w:trHeight w:val="1429"/>
        </w:trPr>
        <w:tc>
          <w:tcPr>
            <w:tcW w:w="1772" w:type="dxa"/>
            <w:vMerge/>
            <w:shd w:val="clear" w:color="auto" w:fill="FFFFFF"/>
            <w:vAlign w:val="center"/>
            <w:hideMark/>
          </w:tcPr>
          <w:p w14:paraId="77A97C5F"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3C153A8E"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w:t>
            </w:r>
          </w:p>
          <w:p w14:paraId="15741EB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2,3,4 недели</w:t>
            </w:r>
          </w:p>
        </w:tc>
        <w:tc>
          <w:tcPr>
            <w:tcW w:w="5562" w:type="dxa"/>
            <w:vMerge/>
            <w:shd w:val="clear" w:color="auto" w:fill="FFFFFF"/>
            <w:vAlign w:val="center"/>
            <w:hideMark/>
          </w:tcPr>
          <w:p w14:paraId="22CC51F7" w14:textId="77777777" w:rsidR="00EE2A21" w:rsidRPr="000A28F9" w:rsidRDefault="00EE2A21" w:rsidP="00EE2A21">
            <w:pPr>
              <w:jc w:val="left"/>
              <w:rPr>
                <w:rFonts w:ascii="Arial" w:eastAsia="Times New Roman" w:hAnsi="Arial" w:cs="Arial"/>
                <w:color w:val="666666"/>
                <w:sz w:val="24"/>
                <w:szCs w:val="24"/>
                <w:lang w:eastAsia="ru-RU"/>
              </w:rPr>
            </w:pPr>
          </w:p>
        </w:tc>
        <w:tc>
          <w:tcPr>
            <w:tcW w:w="851" w:type="dxa"/>
            <w:vMerge/>
            <w:shd w:val="clear" w:color="auto" w:fill="FFFFFF"/>
            <w:vAlign w:val="center"/>
            <w:hideMark/>
          </w:tcPr>
          <w:p w14:paraId="13713CA3"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717E6B5E" w14:textId="77777777" w:rsidTr="00EE2A21">
        <w:trPr>
          <w:gridBefore w:val="1"/>
          <w:wBefore w:w="34" w:type="dxa"/>
          <w:trHeight w:val="1370"/>
        </w:trPr>
        <w:tc>
          <w:tcPr>
            <w:tcW w:w="1772" w:type="dxa"/>
            <w:vMerge w:val="restart"/>
            <w:shd w:val="clear" w:color="auto" w:fill="FFFFFF"/>
            <w:tcMar>
              <w:top w:w="0" w:type="dxa"/>
              <w:left w:w="108" w:type="dxa"/>
              <w:bottom w:w="0" w:type="dxa"/>
              <w:right w:w="108" w:type="dxa"/>
            </w:tcMar>
            <w:hideMark/>
          </w:tcPr>
          <w:p w14:paraId="1B9AF3D9" w14:textId="77777777" w:rsidR="00EE2A21" w:rsidRPr="000A28F9" w:rsidRDefault="00EE2A21" w:rsidP="00EE2A21">
            <w:pPr>
              <w:ind w:left="114" w:right="114"/>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Январь</w:t>
            </w:r>
          </w:p>
        </w:tc>
        <w:tc>
          <w:tcPr>
            <w:tcW w:w="2413" w:type="dxa"/>
            <w:shd w:val="clear" w:color="auto" w:fill="FFFFFF"/>
            <w:tcMar>
              <w:top w:w="0" w:type="dxa"/>
              <w:left w:w="108" w:type="dxa"/>
              <w:bottom w:w="0" w:type="dxa"/>
              <w:right w:w="108" w:type="dxa"/>
            </w:tcMar>
            <w:hideMark/>
          </w:tcPr>
          <w:p w14:paraId="22897AD0"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0F395322"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p w14:paraId="25370377"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Закреплять ранее изученные шаги, составление небольших комбинаций на основе</w:t>
            </w:r>
          </w:p>
          <w:p w14:paraId="4A8CA3FA"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изученных шагов.</w:t>
            </w:r>
          </w:p>
          <w:p w14:paraId="107B8D0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 Разучить новый шаг (тап даун).</w:t>
            </w:r>
          </w:p>
          <w:p w14:paraId="6EDF26C1"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 Развивать выносливость, гибкость.</w:t>
            </w:r>
          </w:p>
          <w:p w14:paraId="01DE9DB2"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4. Развитие правильной осанки.</w:t>
            </w:r>
          </w:p>
          <w:p w14:paraId="54547893"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Развивать умение работать в общем темпе с предметами - кубиками.</w:t>
            </w:r>
          </w:p>
          <w:p w14:paraId="47A2811C"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6. Разучить комплекс № 6 на степ - платформах.</w:t>
            </w:r>
          </w:p>
        </w:tc>
        <w:tc>
          <w:tcPr>
            <w:tcW w:w="851" w:type="dxa"/>
            <w:vMerge w:val="restart"/>
            <w:shd w:val="clear" w:color="auto" w:fill="FFFFFF"/>
            <w:tcMar>
              <w:top w:w="0" w:type="dxa"/>
              <w:left w:w="108" w:type="dxa"/>
              <w:bottom w:w="0" w:type="dxa"/>
              <w:right w:w="108" w:type="dxa"/>
            </w:tcMar>
            <w:hideMark/>
          </w:tcPr>
          <w:p w14:paraId="403FFA9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4</w:t>
            </w:r>
          </w:p>
        </w:tc>
      </w:tr>
      <w:tr w:rsidR="00EE2A21" w:rsidRPr="000A28F9" w14:paraId="3BF9F495" w14:textId="77777777" w:rsidTr="00EE2A21">
        <w:trPr>
          <w:gridBefore w:val="1"/>
          <w:wBefore w:w="34" w:type="dxa"/>
          <w:trHeight w:val="1429"/>
        </w:trPr>
        <w:tc>
          <w:tcPr>
            <w:tcW w:w="1772" w:type="dxa"/>
            <w:vMerge/>
            <w:shd w:val="clear" w:color="auto" w:fill="FFFFFF"/>
            <w:vAlign w:val="center"/>
            <w:hideMark/>
          </w:tcPr>
          <w:p w14:paraId="19E9EB8A"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3DFDC04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w:t>
            </w:r>
          </w:p>
          <w:p w14:paraId="4AC772DC"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2,3,4 неделя</w:t>
            </w:r>
          </w:p>
        </w:tc>
        <w:tc>
          <w:tcPr>
            <w:tcW w:w="5562" w:type="dxa"/>
            <w:vMerge/>
            <w:shd w:val="clear" w:color="auto" w:fill="FFFFFF"/>
            <w:vAlign w:val="center"/>
            <w:hideMark/>
          </w:tcPr>
          <w:p w14:paraId="608E4BCB" w14:textId="77777777" w:rsidR="00EE2A21" w:rsidRPr="000A28F9" w:rsidRDefault="00EE2A21" w:rsidP="00EE2A21">
            <w:pPr>
              <w:jc w:val="left"/>
              <w:rPr>
                <w:rFonts w:ascii="Calibri" w:eastAsia="Times New Roman" w:hAnsi="Calibri" w:cs="Arial"/>
                <w:color w:val="000000"/>
                <w:lang w:eastAsia="ru-RU"/>
              </w:rPr>
            </w:pPr>
          </w:p>
        </w:tc>
        <w:tc>
          <w:tcPr>
            <w:tcW w:w="851" w:type="dxa"/>
            <w:vMerge/>
            <w:shd w:val="clear" w:color="auto" w:fill="FFFFFF"/>
            <w:vAlign w:val="center"/>
            <w:hideMark/>
          </w:tcPr>
          <w:p w14:paraId="4DFE9DD6"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70C33C3C" w14:textId="77777777" w:rsidTr="00EE2A21">
        <w:trPr>
          <w:gridBefore w:val="1"/>
          <w:wBefore w:w="34" w:type="dxa"/>
          <w:trHeight w:val="181"/>
        </w:trPr>
        <w:tc>
          <w:tcPr>
            <w:tcW w:w="1772" w:type="dxa"/>
            <w:vMerge w:val="restart"/>
            <w:shd w:val="clear" w:color="auto" w:fill="FFFFFF"/>
            <w:tcMar>
              <w:top w:w="0" w:type="dxa"/>
              <w:left w:w="108" w:type="dxa"/>
              <w:bottom w:w="0" w:type="dxa"/>
              <w:right w:w="108" w:type="dxa"/>
            </w:tcMar>
            <w:hideMark/>
          </w:tcPr>
          <w:p w14:paraId="7F28C9CC" w14:textId="77777777" w:rsidR="00EE2A21" w:rsidRPr="000A28F9" w:rsidRDefault="00EE2A21" w:rsidP="00EE2A21">
            <w:pPr>
              <w:spacing w:line="138" w:lineRule="atLeast"/>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Февраль</w:t>
            </w:r>
          </w:p>
        </w:tc>
        <w:tc>
          <w:tcPr>
            <w:tcW w:w="2413" w:type="dxa"/>
            <w:shd w:val="clear" w:color="auto" w:fill="FFFFFF"/>
            <w:tcMar>
              <w:top w:w="0" w:type="dxa"/>
              <w:left w:w="108" w:type="dxa"/>
              <w:bottom w:w="0" w:type="dxa"/>
              <w:right w:w="108" w:type="dxa"/>
            </w:tcMar>
            <w:hideMark/>
          </w:tcPr>
          <w:p w14:paraId="5AD296DC"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5BF26A95"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p w14:paraId="7DEFCF36"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Продолжать закреплять степ шаги.</w:t>
            </w:r>
          </w:p>
          <w:p w14:paraId="73ED38D5"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 Учить реагировать на визуальные контакты</w:t>
            </w:r>
          </w:p>
          <w:p w14:paraId="6EAA4B12"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 Совершенствовать точность движений</w:t>
            </w:r>
          </w:p>
          <w:p w14:paraId="160EEFF2"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4. Развивать быстроту.</w:t>
            </w:r>
          </w:p>
          <w:p w14:paraId="5617DAD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Развивать умение работать в общем темпе с предметами - лентами.</w:t>
            </w:r>
          </w:p>
          <w:p w14:paraId="6C34938C"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6. Разучить комплекс № 7 на степ - платформах.</w:t>
            </w:r>
          </w:p>
        </w:tc>
        <w:tc>
          <w:tcPr>
            <w:tcW w:w="851" w:type="dxa"/>
            <w:vMerge w:val="restart"/>
            <w:shd w:val="clear" w:color="auto" w:fill="FFFFFF"/>
            <w:tcMar>
              <w:top w:w="0" w:type="dxa"/>
              <w:left w:w="108" w:type="dxa"/>
              <w:bottom w:w="0" w:type="dxa"/>
              <w:right w:w="108" w:type="dxa"/>
            </w:tcMar>
            <w:hideMark/>
          </w:tcPr>
          <w:p w14:paraId="380D4956"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5</w:t>
            </w:r>
          </w:p>
        </w:tc>
      </w:tr>
      <w:tr w:rsidR="00EE2A21" w:rsidRPr="000A28F9" w14:paraId="652C003F" w14:textId="77777777" w:rsidTr="00EE2A21">
        <w:trPr>
          <w:gridBefore w:val="1"/>
          <w:wBefore w:w="34" w:type="dxa"/>
          <w:trHeight w:val="181"/>
        </w:trPr>
        <w:tc>
          <w:tcPr>
            <w:tcW w:w="1772" w:type="dxa"/>
            <w:vMerge/>
            <w:shd w:val="clear" w:color="auto" w:fill="FFFFFF"/>
            <w:vAlign w:val="center"/>
            <w:hideMark/>
          </w:tcPr>
          <w:p w14:paraId="0CEABB64"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2423ACE4"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w:t>
            </w:r>
          </w:p>
          <w:p w14:paraId="07AC7E33"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2,3,4 неделя</w:t>
            </w:r>
          </w:p>
        </w:tc>
        <w:tc>
          <w:tcPr>
            <w:tcW w:w="5562" w:type="dxa"/>
            <w:vMerge/>
            <w:shd w:val="clear" w:color="auto" w:fill="FFFFFF"/>
            <w:vAlign w:val="center"/>
            <w:hideMark/>
          </w:tcPr>
          <w:p w14:paraId="7F72160F" w14:textId="77777777" w:rsidR="00EE2A21" w:rsidRPr="000A28F9" w:rsidRDefault="00EE2A21" w:rsidP="00EE2A21">
            <w:pPr>
              <w:jc w:val="left"/>
              <w:rPr>
                <w:rFonts w:ascii="Calibri" w:eastAsia="Times New Roman" w:hAnsi="Calibri" w:cs="Arial"/>
                <w:color w:val="000000"/>
                <w:lang w:eastAsia="ru-RU"/>
              </w:rPr>
            </w:pPr>
          </w:p>
        </w:tc>
        <w:tc>
          <w:tcPr>
            <w:tcW w:w="851" w:type="dxa"/>
            <w:vMerge/>
            <w:shd w:val="clear" w:color="auto" w:fill="FFFFFF"/>
            <w:vAlign w:val="center"/>
            <w:hideMark/>
          </w:tcPr>
          <w:p w14:paraId="56C52BBE"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02815C36" w14:textId="77777777" w:rsidTr="00EE2A21">
        <w:trPr>
          <w:trHeight w:val="181"/>
        </w:trPr>
        <w:tc>
          <w:tcPr>
            <w:tcW w:w="1806" w:type="dxa"/>
            <w:gridSpan w:val="2"/>
            <w:vMerge w:val="restart"/>
            <w:shd w:val="clear" w:color="auto" w:fill="FFFFFF"/>
            <w:tcMar>
              <w:top w:w="0" w:type="dxa"/>
              <w:left w:w="108" w:type="dxa"/>
              <w:bottom w:w="0" w:type="dxa"/>
              <w:right w:w="108" w:type="dxa"/>
            </w:tcMar>
            <w:hideMark/>
          </w:tcPr>
          <w:p w14:paraId="64126420" w14:textId="77777777" w:rsidR="00EE2A21" w:rsidRPr="000A28F9" w:rsidRDefault="00EE2A21" w:rsidP="00EE2A21">
            <w:pPr>
              <w:spacing w:line="138" w:lineRule="atLeast"/>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Март</w:t>
            </w:r>
          </w:p>
        </w:tc>
        <w:tc>
          <w:tcPr>
            <w:tcW w:w="2413" w:type="dxa"/>
            <w:shd w:val="clear" w:color="auto" w:fill="FFFFFF"/>
            <w:tcMar>
              <w:top w:w="0" w:type="dxa"/>
              <w:left w:w="108" w:type="dxa"/>
              <w:bottom w:w="0" w:type="dxa"/>
              <w:right w:w="108" w:type="dxa"/>
            </w:tcMar>
            <w:hideMark/>
          </w:tcPr>
          <w:p w14:paraId="30980767"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5360C3D9"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p w14:paraId="424635F9"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Поддерживать интерес заниматься аэробикой.</w:t>
            </w:r>
          </w:p>
          <w:p w14:paraId="1A9158A4"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 Совершенствовать разученные шаги.</w:t>
            </w:r>
          </w:p>
          <w:p w14:paraId="5502547B"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 Продолжать развивать равновесие, гибкость, силу ног.</w:t>
            </w:r>
          </w:p>
          <w:p w14:paraId="556FE8C5"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4. Воспитывать любовь к физкультуре.</w:t>
            </w:r>
          </w:p>
          <w:p w14:paraId="4141B199"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Развивать ориентировку в пространстве.</w:t>
            </w:r>
          </w:p>
          <w:p w14:paraId="104700DE"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6. Разучить комплекс № 8 на степ - платформах</w:t>
            </w:r>
          </w:p>
        </w:tc>
        <w:tc>
          <w:tcPr>
            <w:tcW w:w="851" w:type="dxa"/>
            <w:vMerge w:val="restart"/>
            <w:shd w:val="clear" w:color="auto" w:fill="FFFFFF"/>
            <w:tcMar>
              <w:top w:w="0" w:type="dxa"/>
              <w:left w:w="108" w:type="dxa"/>
              <w:bottom w:w="0" w:type="dxa"/>
              <w:right w:w="108" w:type="dxa"/>
            </w:tcMar>
            <w:hideMark/>
          </w:tcPr>
          <w:p w14:paraId="0EF906AA"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6</w:t>
            </w:r>
          </w:p>
        </w:tc>
      </w:tr>
      <w:tr w:rsidR="00EE2A21" w:rsidRPr="000A28F9" w14:paraId="6F53A15C" w14:textId="77777777" w:rsidTr="00EE2A21">
        <w:trPr>
          <w:trHeight w:val="181"/>
        </w:trPr>
        <w:tc>
          <w:tcPr>
            <w:tcW w:w="1806" w:type="dxa"/>
            <w:gridSpan w:val="2"/>
            <w:vMerge/>
            <w:shd w:val="clear" w:color="auto" w:fill="FFFFFF"/>
            <w:vAlign w:val="center"/>
            <w:hideMark/>
          </w:tcPr>
          <w:p w14:paraId="37BB3CCA"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2517DB91"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w:t>
            </w:r>
          </w:p>
          <w:p w14:paraId="1F4F0D6A"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 4 неделя</w:t>
            </w:r>
          </w:p>
        </w:tc>
        <w:tc>
          <w:tcPr>
            <w:tcW w:w="5562" w:type="dxa"/>
            <w:vMerge/>
            <w:shd w:val="clear" w:color="auto" w:fill="FFFFFF"/>
            <w:vAlign w:val="center"/>
            <w:hideMark/>
          </w:tcPr>
          <w:p w14:paraId="36C256C7" w14:textId="77777777" w:rsidR="00EE2A21" w:rsidRPr="000A28F9" w:rsidRDefault="00EE2A21" w:rsidP="00EE2A21">
            <w:pPr>
              <w:jc w:val="left"/>
              <w:rPr>
                <w:rFonts w:ascii="Calibri" w:eastAsia="Times New Roman" w:hAnsi="Calibri" w:cs="Arial"/>
                <w:color w:val="000000"/>
                <w:lang w:eastAsia="ru-RU"/>
              </w:rPr>
            </w:pPr>
          </w:p>
        </w:tc>
        <w:tc>
          <w:tcPr>
            <w:tcW w:w="851" w:type="dxa"/>
            <w:vMerge/>
            <w:shd w:val="clear" w:color="auto" w:fill="FFFFFF"/>
            <w:vAlign w:val="center"/>
            <w:hideMark/>
          </w:tcPr>
          <w:p w14:paraId="5887DDC5"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2AC313D8" w14:textId="77777777" w:rsidTr="00EE2A21">
        <w:trPr>
          <w:gridBefore w:val="1"/>
          <w:wBefore w:w="34" w:type="dxa"/>
          <w:trHeight w:val="1429"/>
        </w:trPr>
        <w:tc>
          <w:tcPr>
            <w:tcW w:w="1772" w:type="dxa"/>
            <w:vMerge w:val="restart"/>
            <w:shd w:val="clear" w:color="auto" w:fill="FFFFFF"/>
            <w:tcMar>
              <w:top w:w="0" w:type="dxa"/>
              <w:left w:w="108" w:type="dxa"/>
              <w:bottom w:w="0" w:type="dxa"/>
              <w:right w:w="108" w:type="dxa"/>
            </w:tcMar>
            <w:hideMark/>
          </w:tcPr>
          <w:p w14:paraId="76623B9B" w14:textId="77777777" w:rsidR="00EE2A21" w:rsidRPr="000A28F9" w:rsidRDefault="00EE2A21" w:rsidP="00EE2A21">
            <w:pPr>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Апрель</w:t>
            </w:r>
          </w:p>
        </w:tc>
        <w:tc>
          <w:tcPr>
            <w:tcW w:w="2413" w:type="dxa"/>
            <w:shd w:val="clear" w:color="auto" w:fill="FFFFFF"/>
            <w:tcMar>
              <w:top w:w="0" w:type="dxa"/>
              <w:left w:w="108" w:type="dxa"/>
              <w:bottom w:w="0" w:type="dxa"/>
              <w:right w:w="108" w:type="dxa"/>
            </w:tcMar>
            <w:hideMark/>
          </w:tcPr>
          <w:p w14:paraId="3195ACC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Обучающее</w:t>
            </w:r>
          </w:p>
          <w:p w14:paraId="561352A5"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неделя</w:t>
            </w:r>
          </w:p>
        </w:tc>
        <w:tc>
          <w:tcPr>
            <w:tcW w:w="5562" w:type="dxa"/>
            <w:vMerge w:val="restart"/>
            <w:shd w:val="clear" w:color="auto" w:fill="FFFFFF"/>
            <w:tcMar>
              <w:top w:w="0" w:type="dxa"/>
              <w:left w:w="108" w:type="dxa"/>
              <w:bottom w:w="0" w:type="dxa"/>
              <w:right w:w="108" w:type="dxa"/>
            </w:tcMar>
            <w:hideMark/>
          </w:tcPr>
          <w:p w14:paraId="3E566ECA"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 Упражнять в сочетании элементов.</w:t>
            </w:r>
          </w:p>
          <w:p w14:paraId="14E515F9"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 Продолжать развивать мышечную силу ног.</w:t>
            </w:r>
          </w:p>
          <w:p w14:paraId="3388BC16"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3. Продолжать развивать выносливость, равновесие гибкость, быстроту.</w:t>
            </w:r>
          </w:p>
          <w:p w14:paraId="1FA46E89"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4. Развивать умение действовать в общем темпе</w:t>
            </w:r>
          </w:p>
          <w:p w14:paraId="02314FBF"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Поддерживать интерес заниматься аэробикой.</w:t>
            </w:r>
          </w:p>
        </w:tc>
        <w:tc>
          <w:tcPr>
            <w:tcW w:w="851" w:type="dxa"/>
            <w:vMerge w:val="restart"/>
            <w:shd w:val="clear" w:color="auto" w:fill="FFFFFF"/>
            <w:tcMar>
              <w:top w:w="0" w:type="dxa"/>
              <w:left w:w="108" w:type="dxa"/>
              <w:bottom w:w="0" w:type="dxa"/>
              <w:right w:w="108" w:type="dxa"/>
            </w:tcMar>
            <w:hideMark/>
          </w:tcPr>
          <w:p w14:paraId="38CCFAEC"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7</w:t>
            </w:r>
          </w:p>
        </w:tc>
      </w:tr>
      <w:tr w:rsidR="00EE2A21" w:rsidRPr="000A28F9" w14:paraId="3579DA8F" w14:textId="77777777" w:rsidTr="00EE2A21">
        <w:trPr>
          <w:gridBefore w:val="1"/>
          <w:wBefore w:w="34" w:type="dxa"/>
          <w:trHeight w:val="181"/>
        </w:trPr>
        <w:tc>
          <w:tcPr>
            <w:tcW w:w="1772" w:type="dxa"/>
            <w:vMerge/>
            <w:shd w:val="clear" w:color="auto" w:fill="FFFFFF"/>
            <w:vAlign w:val="center"/>
            <w:hideMark/>
          </w:tcPr>
          <w:p w14:paraId="18DD035D"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71D6BB9B"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2,3,4 неделя</w:t>
            </w:r>
          </w:p>
        </w:tc>
        <w:tc>
          <w:tcPr>
            <w:tcW w:w="5562" w:type="dxa"/>
            <w:vMerge/>
            <w:shd w:val="clear" w:color="auto" w:fill="FFFFFF"/>
            <w:vAlign w:val="center"/>
            <w:hideMark/>
          </w:tcPr>
          <w:p w14:paraId="55E82BAF" w14:textId="77777777" w:rsidR="00EE2A21" w:rsidRPr="000A28F9" w:rsidRDefault="00EE2A21" w:rsidP="00EE2A21">
            <w:pPr>
              <w:jc w:val="left"/>
              <w:rPr>
                <w:rFonts w:ascii="Calibri" w:eastAsia="Times New Roman" w:hAnsi="Calibri" w:cs="Arial"/>
                <w:color w:val="000000"/>
                <w:lang w:eastAsia="ru-RU"/>
              </w:rPr>
            </w:pPr>
          </w:p>
        </w:tc>
        <w:tc>
          <w:tcPr>
            <w:tcW w:w="851" w:type="dxa"/>
            <w:vMerge/>
            <w:shd w:val="clear" w:color="auto" w:fill="FFFFFF"/>
            <w:vAlign w:val="center"/>
            <w:hideMark/>
          </w:tcPr>
          <w:p w14:paraId="46E0B483" w14:textId="77777777" w:rsidR="00EE2A21" w:rsidRPr="000A28F9" w:rsidRDefault="00EE2A21" w:rsidP="00EE2A21">
            <w:pPr>
              <w:jc w:val="left"/>
              <w:rPr>
                <w:rFonts w:ascii="Calibri" w:eastAsia="Times New Roman" w:hAnsi="Calibri" w:cs="Arial"/>
                <w:color w:val="000000"/>
                <w:lang w:eastAsia="ru-RU"/>
              </w:rPr>
            </w:pPr>
          </w:p>
        </w:tc>
      </w:tr>
      <w:tr w:rsidR="00EE2A21" w:rsidRPr="000A28F9" w14:paraId="66246FF2" w14:textId="77777777" w:rsidTr="00EE2A21">
        <w:trPr>
          <w:gridBefore w:val="1"/>
          <w:wBefore w:w="34" w:type="dxa"/>
          <w:trHeight w:val="181"/>
        </w:trPr>
        <w:tc>
          <w:tcPr>
            <w:tcW w:w="1772" w:type="dxa"/>
            <w:vMerge w:val="restart"/>
            <w:shd w:val="clear" w:color="auto" w:fill="FFFFFF"/>
            <w:tcMar>
              <w:top w:w="0" w:type="dxa"/>
              <w:left w:w="108" w:type="dxa"/>
              <w:bottom w:w="0" w:type="dxa"/>
              <w:right w:w="108" w:type="dxa"/>
            </w:tcMar>
            <w:hideMark/>
          </w:tcPr>
          <w:p w14:paraId="1EC2790B" w14:textId="77777777" w:rsidR="00EE2A21" w:rsidRPr="000A28F9" w:rsidRDefault="00EE2A21" w:rsidP="00EE2A21">
            <w:pPr>
              <w:spacing w:line="138" w:lineRule="atLeast"/>
              <w:ind w:left="114" w:right="114"/>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Май</w:t>
            </w:r>
          </w:p>
        </w:tc>
        <w:tc>
          <w:tcPr>
            <w:tcW w:w="2413" w:type="dxa"/>
            <w:shd w:val="clear" w:color="auto" w:fill="FFFFFF"/>
            <w:tcMar>
              <w:top w:w="0" w:type="dxa"/>
              <w:left w:w="108" w:type="dxa"/>
              <w:bottom w:w="0" w:type="dxa"/>
              <w:right w:w="108" w:type="dxa"/>
            </w:tcMar>
            <w:hideMark/>
          </w:tcPr>
          <w:p w14:paraId="25AA4D5A"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Комбинированное 1-2 неделя</w:t>
            </w:r>
          </w:p>
        </w:tc>
        <w:tc>
          <w:tcPr>
            <w:tcW w:w="5562" w:type="dxa"/>
            <w:vMerge w:val="restart"/>
            <w:shd w:val="clear" w:color="auto" w:fill="FFFFFF"/>
            <w:tcMar>
              <w:top w:w="0" w:type="dxa"/>
              <w:left w:w="108" w:type="dxa"/>
              <w:bottom w:w="0" w:type="dxa"/>
              <w:right w:w="108" w:type="dxa"/>
            </w:tcMar>
            <w:hideMark/>
          </w:tcPr>
          <w:p w14:paraId="11662B92" w14:textId="77777777" w:rsidR="00EE2A21" w:rsidRPr="000A28F9" w:rsidRDefault="00EE2A21" w:rsidP="00EE2A21">
            <w:pPr>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xml:space="preserve">Провести диагностическое обследование по физическому развитию, состояние здоровья </w:t>
            </w:r>
            <w:r w:rsidRPr="000A28F9">
              <w:rPr>
                <w:rFonts w:ascii="Times New Roman" w:eastAsia="Times New Roman" w:hAnsi="Times New Roman" w:cs="Times New Roman"/>
                <w:color w:val="000000"/>
                <w:sz w:val="28"/>
                <w:lang w:eastAsia="ru-RU"/>
              </w:rPr>
              <w:lastRenderedPageBreak/>
              <w:t>и общих физических качеств</w:t>
            </w:r>
          </w:p>
          <w:p w14:paraId="17A24A85"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w:t>
            </w:r>
          </w:p>
        </w:tc>
        <w:tc>
          <w:tcPr>
            <w:tcW w:w="851" w:type="dxa"/>
            <w:shd w:val="clear" w:color="auto" w:fill="FFFFFF"/>
            <w:tcMar>
              <w:top w:w="0" w:type="dxa"/>
              <w:left w:w="108" w:type="dxa"/>
              <w:bottom w:w="0" w:type="dxa"/>
              <w:right w:w="108" w:type="dxa"/>
            </w:tcMar>
            <w:hideMark/>
          </w:tcPr>
          <w:p w14:paraId="481198EC"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lastRenderedPageBreak/>
              <w:t>№</w:t>
            </w:r>
            <w:r>
              <w:rPr>
                <w:rFonts w:ascii="Times New Roman" w:eastAsia="Times New Roman" w:hAnsi="Times New Roman" w:cs="Times New Roman"/>
                <w:color w:val="000000"/>
                <w:sz w:val="28"/>
                <w:lang w:eastAsia="ru-RU"/>
              </w:rPr>
              <w:t>8</w:t>
            </w:r>
          </w:p>
        </w:tc>
      </w:tr>
      <w:tr w:rsidR="00EE2A21" w:rsidRPr="000A28F9" w14:paraId="41F082A0" w14:textId="77777777" w:rsidTr="00EE2A21">
        <w:trPr>
          <w:gridBefore w:val="1"/>
          <w:wBefore w:w="34" w:type="dxa"/>
          <w:trHeight w:val="181"/>
        </w:trPr>
        <w:tc>
          <w:tcPr>
            <w:tcW w:w="1772" w:type="dxa"/>
            <w:vMerge/>
            <w:shd w:val="clear" w:color="auto" w:fill="FFFFFF"/>
            <w:vAlign w:val="center"/>
            <w:hideMark/>
          </w:tcPr>
          <w:p w14:paraId="1EE78B6E" w14:textId="77777777" w:rsidR="00EE2A21" w:rsidRPr="000A28F9" w:rsidRDefault="00EE2A21" w:rsidP="00EE2A21">
            <w:pPr>
              <w:jc w:val="left"/>
              <w:rPr>
                <w:rFonts w:ascii="Calibri" w:eastAsia="Times New Roman" w:hAnsi="Calibri" w:cs="Arial"/>
                <w:color w:val="000000"/>
                <w:lang w:eastAsia="ru-RU"/>
              </w:rPr>
            </w:pPr>
          </w:p>
        </w:tc>
        <w:tc>
          <w:tcPr>
            <w:tcW w:w="2413" w:type="dxa"/>
            <w:shd w:val="clear" w:color="auto" w:fill="FFFFFF"/>
            <w:tcMar>
              <w:top w:w="0" w:type="dxa"/>
              <w:left w:w="108" w:type="dxa"/>
              <w:bottom w:w="0" w:type="dxa"/>
              <w:right w:w="108" w:type="dxa"/>
            </w:tcMar>
            <w:hideMark/>
          </w:tcPr>
          <w:p w14:paraId="33DCBFBF"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Диагностическое 3-4 неделя</w:t>
            </w:r>
          </w:p>
        </w:tc>
        <w:tc>
          <w:tcPr>
            <w:tcW w:w="5562" w:type="dxa"/>
            <w:vMerge/>
            <w:shd w:val="clear" w:color="auto" w:fill="FFFFFF"/>
            <w:vAlign w:val="center"/>
            <w:hideMark/>
          </w:tcPr>
          <w:p w14:paraId="36B4D27C" w14:textId="77777777" w:rsidR="00EE2A21" w:rsidRPr="000A28F9" w:rsidRDefault="00EE2A21" w:rsidP="00EE2A21">
            <w:pPr>
              <w:jc w:val="left"/>
              <w:rPr>
                <w:rFonts w:ascii="Calibri" w:eastAsia="Times New Roman" w:hAnsi="Calibri" w:cs="Arial"/>
                <w:color w:val="000000"/>
                <w:lang w:eastAsia="ru-RU"/>
              </w:rPr>
            </w:pPr>
          </w:p>
        </w:tc>
        <w:tc>
          <w:tcPr>
            <w:tcW w:w="851" w:type="dxa"/>
            <w:shd w:val="clear" w:color="auto" w:fill="FFFFFF"/>
            <w:tcMar>
              <w:top w:w="0" w:type="dxa"/>
              <w:left w:w="108" w:type="dxa"/>
              <w:bottom w:w="0" w:type="dxa"/>
              <w:right w:w="108" w:type="dxa"/>
            </w:tcMar>
            <w:hideMark/>
          </w:tcPr>
          <w:p w14:paraId="51FBBF8E" w14:textId="77777777" w:rsidR="00EE2A21" w:rsidRPr="000A28F9" w:rsidRDefault="00EE2A21" w:rsidP="00EE2A21">
            <w:pPr>
              <w:spacing w:line="138" w:lineRule="atLeast"/>
              <w:jc w:val="center"/>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9</w:t>
            </w:r>
          </w:p>
        </w:tc>
      </w:tr>
    </w:tbl>
    <w:p w14:paraId="42D01E60" w14:textId="77777777" w:rsidR="00EE2A21" w:rsidRDefault="00EE2A21" w:rsidP="003B0058">
      <w:pPr>
        <w:shd w:val="clear" w:color="auto" w:fill="FFFFFF"/>
        <w:jc w:val="center"/>
        <w:rPr>
          <w:rFonts w:ascii="Times New Roman" w:eastAsia="Times New Roman" w:hAnsi="Times New Roman" w:cs="Times New Roman"/>
          <w:b/>
          <w:bCs/>
          <w:color w:val="000000"/>
          <w:sz w:val="28"/>
          <w:lang w:eastAsia="ru-RU"/>
        </w:rPr>
      </w:pPr>
    </w:p>
    <w:p w14:paraId="452A1214"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A0474DC"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180415D5"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6FC6543C"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269A630E"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0BD6E13D"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4D8B89C5"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7D3135A3"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63E39DB5"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2E260D62"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04DC4046"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109A5E7A"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0D2725C5"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31E0B9EE"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15499E41"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4448DF55"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3AAC90CD"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093BE8E9"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A62DD5A"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1DD2B411"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3752B902"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7B904A7B"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698638D5"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D3F2FCC"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C199EF1"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DF36ABA"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E523FFA"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146D54EE"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415FF2A5"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18EC8906"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45515FEE"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DDA0281"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0F9EEEED"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F40A854"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4E867B20"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182E67F3"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47568947" w14:textId="77777777" w:rsidR="00EE2A21" w:rsidRDefault="00EE2A21" w:rsidP="000A28F9">
      <w:pPr>
        <w:shd w:val="clear" w:color="auto" w:fill="FFFFFF"/>
        <w:jc w:val="left"/>
        <w:rPr>
          <w:rFonts w:ascii="Times New Roman" w:eastAsia="Times New Roman" w:hAnsi="Times New Roman" w:cs="Times New Roman"/>
          <w:b/>
          <w:bCs/>
          <w:color w:val="000000"/>
          <w:sz w:val="28"/>
          <w:lang w:eastAsia="ru-RU"/>
        </w:rPr>
      </w:pPr>
    </w:p>
    <w:p w14:paraId="5DDD44E1" w14:textId="77777777" w:rsidR="003B0058" w:rsidRDefault="003B0058" w:rsidP="000A28F9">
      <w:pPr>
        <w:shd w:val="clear" w:color="auto" w:fill="FFFFFF"/>
        <w:jc w:val="left"/>
        <w:rPr>
          <w:rFonts w:ascii="Times New Roman" w:eastAsia="Times New Roman" w:hAnsi="Times New Roman" w:cs="Times New Roman"/>
          <w:b/>
          <w:bCs/>
          <w:color w:val="000000"/>
          <w:sz w:val="28"/>
          <w:lang w:eastAsia="ru-RU"/>
        </w:rPr>
      </w:pPr>
    </w:p>
    <w:p w14:paraId="0CA84EA6" w14:textId="77777777" w:rsidR="000A28F9" w:rsidRPr="000A28F9" w:rsidRDefault="000A28F9" w:rsidP="003B0058">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lastRenderedPageBreak/>
        <w:t>VII. Оценочные и методические материалы</w:t>
      </w:r>
    </w:p>
    <w:p w14:paraId="2FDDE0C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Диагностическое обследование детей включает в себя оценку физического развития ребенка, состояние его здоровья, а также развития общих способностей.</w:t>
      </w:r>
    </w:p>
    <w:p w14:paraId="6E057ED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Эффективность усвоения программы оценивается по уровню сформированности умений выполнять основные элементы (базовые шаги):</w:t>
      </w:r>
    </w:p>
    <w:p w14:paraId="63E0200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Базовый шаг.</w:t>
      </w:r>
    </w:p>
    <w:p w14:paraId="2839744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xml:space="preserve">2. Шаг ноги врозь, ноги вместе (Шаг </w:t>
      </w:r>
      <w:proofErr w:type="spellStart"/>
      <w:r w:rsidRPr="000A28F9">
        <w:rPr>
          <w:rFonts w:ascii="Times New Roman" w:eastAsia="Times New Roman" w:hAnsi="Times New Roman" w:cs="Times New Roman"/>
          <w:color w:val="000000"/>
          <w:sz w:val="28"/>
          <w:lang w:eastAsia="ru-RU"/>
        </w:rPr>
        <w:t>страддел</w:t>
      </w:r>
      <w:proofErr w:type="spellEnd"/>
      <w:r w:rsidRPr="000A28F9">
        <w:rPr>
          <w:rFonts w:ascii="Times New Roman" w:eastAsia="Times New Roman" w:hAnsi="Times New Roman" w:cs="Times New Roman"/>
          <w:color w:val="000000"/>
          <w:sz w:val="28"/>
          <w:lang w:eastAsia="ru-RU"/>
        </w:rPr>
        <w:t>).</w:t>
      </w:r>
    </w:p>
    <w:p w14:paraId="3F2D8E9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 Приставной шаг с касанием на платформе или на полу.</w:t>
      </w:r>
    </w:p>
    <w:p w14:paraId="51C3504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4. Шаги с подъемом на платформу и сгибанием ноги вперед (различные</w:t>
      </w:r>
    </w:p>
    <w:p w14:paraId="4CEB9A7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варианты).</w:t>
      </w:r>
    </w:p>
    <w:p w14:paraId="0590DB6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5. Касание платформы носком свободной ноги.</w:t>
      </w:r>
    </w:p>
    <w:p w14:paraId="213E166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6. Шаг через платформу.</w:t>
      </w:r>
    </w:p>
    <w:p w14:paraId="65ED226F"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7. Выпады в сторону и назад.</w:t>
      </w:r>
    </w:p>
    <w:p w14:paraId="554EFA0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8. Приставные шаги вправо, влево, вперед, назад, с поворотами.</w:t>
      </w:r>
    </w:p>
    <w:p w14:paraId="51DBBCF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9. Шаги на угол.</w:t>
      </w:r>
    </w:p>
    <w:p w14:paraId="75EDD77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10. В – степ.</w:t>
      </w:r>
    </w:p>
    <w:p w14:paraId="40704B8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11. А – степ.</w:t>
      </w:r>
    </w:p>
    <w:p w14:paraId="2F0F06D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12. Подскоки (наскок на платформу на 1 ногу).</w:t>
      </w:r>
    </w:p>
    <w:p w14:paraId="6E8521F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13.Прыжки.</w:t>
      </w:r>
    </w:p>
    <w:p w14:paraId="0474063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14.Шасси – боковой галоп в сторону, небольшими шажками.</w:t>
      </w:r>
    </w:p>
    <w:p w14:paraId="721F934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Выполнение каждого основного элемента оценивается в трехбалльной</w:t>
      </w:r>
    </w:p>
    <w:p w14:paraId="4062953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системе:</w:t>
      </w:r>
    </w:p>
    <w:p w14:paraId="21041BB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балл - выполнение движений по показу, движения не четкие, не уверенные, скованные;</w:t>
      </w:r>
    </w:p>
    <w:p w14:paraId="35A79A5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2 балла – выполнение движений по показу, объяснению, движения более уверенные, не скованные;</w:t>
      </w:r>
    </w:p>
    <w:p w14:paraId="79D9B0A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 балла – выполнение движений самостоятельно, по показу, движения четкие, уверенные.</w:t>
      </w:r>
    </w:p>
    <w:p w14:paraId="2F5C0DA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 результате подсчета среднего балла ребенок выходит на освоение программы на определенном уровне:</w:t>
      </w:r>
    </w:p>
    <w:p w14:paraId="79859975" w14:textId="77777777" w:rsidR="000A28F9" w:rsidRPr="000A28F9" w:rsidRDefault="000A28F9" w:rsidP="000A28F9">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Высокий</w:t>
      </w:r>
      <w:r w:rsidRPr="000A28F9">
        <w:rPr>
          <w:rFonts w:ascii="Times New Roman" w:eastAsia="Times New Roman" w:hAnsi="Times New Roman" w:cs="Times New Roman"/>
          <w:color w:val="000000"/>
          <w:sz w:val="28"/>
          <w:lang w:eastAsia="ru-RU"/>
        </w:rPr>
        <w:t>. Ребенок знает и выполняет все базовые шаги самостоятельно, с интересом, четко и уверенно.</w:t>
      </w:r>
    </w:p>
    <w:p w14:paraId="155D2820"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Средний</w:t>
      </w:r>
      <w:r w:rsidRPr="000A28F9">
        <w:rPr>
          <w:rFonts w:ascii="Times New Roman" w:eastAsia="Times New Roman" w:hAnsi="Times New Roman" w:cs="Times New Roman"/>
          <w:color w:val="000000"/>
          <w:sz w:val="28"/>
          <w:lang w:eastAsia="ru-RU"/>
        </w:rPr>
        <w:t>. Ребенок знает и выполняет базовые движения, но требуется некоторая помощь взрослого, движения не уверенные, скованные, требуют тренировки.</w:t>
      </w:r>
    </w:p>
    <w:p w14:paraId="31D9089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Низкий. </w:t>
      </w:r>
      <w:r w:rsidRPr="000A28F9">
        <w:rPr>
          <w:rFonts w:ascii="Times New Roman" w:eastAsia="Times New Roman" w:hAnsi="Times New Roman" w:cs="Times New Roman"/>
          <w:color w:val="000000"/>
          <w:sz w:val="28"/>
          <w:lang w:eastAsia="ru-RU"/>
        </w:rPr>
        <w:t>Ребенок плохо ориентируется в базовых шагах, выполняет основные элементы только по показу взрослого, движения неуверенные, скованные.</w:t>
      </w:r>
    </w:p>
    <w:p w14:paraId="6E2BBF8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Диагностические методики.</w:t>
      </w:r>
    </w:p>
    <w:p w14:paraId="1F5F981A"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I. Равновесие.</w:t>
      </w:r>
    </w:p>
    <w:p w14:paraId="315AF33D"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1.Упражнение «Фламинго».</w:t>
      </w:r>
    </w:p>
    <w:p w14:paraId="0932442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Удержание равновесия на одной ноге, другая стопой к колену опорной, ее колено отведено в сторону на 30 градусов, руки на пояс (сек).</w:t>
      </w:r>
    </w:p>
    <w:p w14:paraId="686E441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2.Упражнение «Ровная дорожка»</w:t>
      </w:r>
    </w:p>
    <w:p w14:paraId="69372D13" w14:textId="77777777" w:rsidR="000A28F9" w:rsidRPr="000A28F9" w:rsidRDefault="000A28F9" w:rsidP="000A28F9">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lastRenderedPageBreak/>
        <w:t>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Фиксируется все в секундах, а так же оценивается характер балансировки.</w:t>
      </w:r>
    </w:p>
    <w:tbl>
      <w:tblPr>
        <w:tblW w:w="6502" w:type="dxa"/>
        <w:tblInd w:w="41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80"/>
        <w:gridCol w:w="867"/>
        <w:gridCol w:w="1513"/>
        <w:gridCol w:w="2542"/>
      </w:tblGrid>
      <w:tr w:rsidR="003B0058" w:rsidRPr="000A28F9" w14:paraId="64AE6840" w14:textId="77777777" w:rsidTr="00503462">
        <w:trPr>
          <w:trHeight w:val="195"/>
        </w:trPr>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92260" w14:textId="77777777" w:rsidR="003B0058" w:rsidRPr="000A28F9" w:rsidRDefault="003B0058" w:rsidP="000A28F9">
            <w:pPr>
              <w:jc w:val="left"/>
              <w:rPr>
                <w:rFonts w:ascii="Arial" w:eastAsia="Times New Roman" w:hAnsi="Arial" w:cs="Arial"/>
                <w:color w:val="666666"/>
                <w:sz w:val="18"/>
                <w:szCs w:val="24"/>
                <w:lang w:eastAsia="ru-RU"/>
              </w:rPr>
            </w:pPr>
          </w:p>
        </w:tc>
        <w:tc>
          <w:tcPr>
            <w:tcW w:w="867"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333862A4"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5 лет</w:t>
            </w:r>
          </w:p>
        </w:tc>
        <w:tc>
          <w:tcPr>
            <w:tcW w:w="1513"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152CF609"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6 лет</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E7838B"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7 лет</w:t>
            </w:r>
          </w:p>
        </w:tc>
      </w:tr>
      <w:tr w:rsidR="003B0058" w:rsidRPr="000A28F9" w14:paraId="54D7EF64" w14:textId="77777777" w:rsidTr="00503462">
        <w:trPr>
          <w:trHeight w:val="195"/>
        </w:trPr>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249BA"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Мальчики</w:t>
            </w:r>
          </w:p>
        </w:tc>
        <w:tc>
          <w:tcPr>
            <w:tcW w:w="867"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31331C51"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8,7-12</w:t>
            </w:r>
          </w:p>
        </w:tc>
        <w:tc>
          <w:tcPr>
            <w:tcW w:w="1513"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10D22EAA"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12,1-25,0</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54DE10" w14:textId="77777777" w:rsidR="003B0058" w:rsidRPr="000A28F9" w:rsidRDefault="003B0058" w:rsidP="000A28F9">
            <w:pPr>
              <w:spacing w:line="176"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25,1-30, 2</w:t>
            </w:r>
          </w:p>
        </w:tc>
      </w:tr>
      <w:tr w:rsidR="003B0058" w:rsidRPr="000A28F9" w14:paraId="269B7849" w14:textId="77777777" w:rsidTr="00503462">
        <w:trPr>
          <w:trHeight w:val="275"/>
        </w:trPr>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7B886" w14:textId="77777777" w:rsidR="003B0058" w:rsidRPr="000A28F9" w:rsidRDefault="003B0058" w:rsidP="000A28F9">
            <w:pPr>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Девочки</w:t>
            </w:r>
          </w:p>
        </w:tc>
        <w:tc>
          <w:tcPr>
            <w:tcW w:w="867"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723EEDC7" w14:textId="77777777" w:rsidR="003B0058" w:rsidRPr="000A28F9" w:rsidRDefault="003B0058"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7,3-10,6</w:t>
            </w:r>
          </w:p>
        </w:tc>
        <w:tc>
          <w:tcPr>
            <w:tcW w:w="1513"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7334EA4B" w14:textId="77777777" w:rsidR="003B0058" w:rsidRPr="000A28F9" w:rsidRDefault="003B0058"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10,7-23,7</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0D3AF4" w14:textId="77777777" w:rsidR="003B0058" w:rsidRPr="000A28F9" w:rsidRDefault="003B0058" w:rsidP="000A28F9">
            <w:pPr>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23.8-30</w:t>
            </w:r>
          </w:p>
        </w:tc>
      </w:tr>
    </w:tbl>
    <w:p w14:paraId="3562539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3.Ходьба по гимнастической скамейке (по узкой стороне).</w:t>
      </w:r>
    </w:p>
    <w:p w14:paraId="182DEE9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II. Гибкость.</w:t>
      </w:r>
    </w:p>
    <w:p w14:paraId="352636A6" w14:textId="77777777" w:rsidR="000A28F9" w:rsidRPr="000A28F9" w:rsidRDefault="000A28F9" w:rsidP="000A28F9">
      <w:pPr>
        <w:shd w:val="clear" w:color="auto" w:fill="FFFFFF"/>
        <w:jc w:val="center"/>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Стоя на гимнастической скамейке, наклониться вперед, ноги не сгибая в коленях.</w:t>
      </w:r>
    </w:p>
    <w:tbl>
      <w:tblPr>
        <w:tblW w:w="6578" w:type="dxa"/>
        <w:tblInd w:w="418" w:type="dxa"/>
        <w:shd w:val="clear" w:color="auto" w:fill="FFFFFF"/>
        <w:tblCellMar>
          <w:top w:w="15" w:type="dxa"/>
          <w:left w:w="15" w:type="dxa"/>
          <w:bottom w:w="15" w:type="dxa"/>
          <w:right w:w="15" w:type="dxa"/>
        </w:tblCellMar>
        <w:tblLook w:val="04A0" w:firstRow="1" w:lastRow="0" w:firstColumn="1" w:lastColumn="0" w:noHBand="0" w:noVBand="1"/>
      </w:tblPr>
      <w:tblGrid>
        <w:gridCol w:w="1584"/>
        <w:gridCol w:w="1550"/>
        <w:gridCol w:w="649"/>
        <w:gridCol w:w="16"/>
        <w:gridCol w:w="851"/>
        <w:gridCol w:w="620"/>
        <w:gridCol w:w="926"/>
        <w:gridCol w:w="332"/>
        <w:gridCol w:w="50"/>
      </w:tblGrid>
      <w:tr w:rsidR="003B0058" w:rsidRPr="000A28F9" w14:paraId="1A676A1D" w14:textId="77777777" w:rsidTr="003B0058">
        <w:trPr>
          <w:gridAfter w:val="1"/>
          <w:wAfter w:w="50" w:type="dxa"/>
          <w:trHeight w:val="190"/>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B4F74" w14:textId="77777777" w:rsidR="003B0058" w:rsidRPr="000A28F9" w:rsidRDefault="003B0058" w:rsidP="000A28F9">
            <w:pPr>
              <w:jc w:val="left"/>
              <w:rPr>
                <w:rFonts w:ascii="Arial" w:eastAsia="Times New Roman" w:hAnsi="Arial" w:cs="Arial"/>
                <w:color w:val="666666"/>
                <w:sz w:val="18"/>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3E41D"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Уровни</w:t>
            </w:r>
          </w:p>
        </w:tc>
        <w:tc>
          <w:tcPr>
            <w:tcW w:w="1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83179D"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5-6          </w:t>
            </w:r>
          </w:p>
        </w:tc>
        <w:tc>
          <w:tcPr>
            <w:tcW w:w="620"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2D84CE" w14:textId="77777777" w:rsidR="003B0058" w:rsidRPr="000A28F9" w:rsidRDefault="003B0058" w:rsidP="000A28F9">
            <w:pPr>
              <w:jc w:val="left"/>
              <w:rPr>
                <w:rFonts w:ascii="Arial" w:eastAsia="Times New Roman" w:hAnsi="Arial" w:cs="Arial"/>
                <w:color w:val="666666"/>
                <w:sz w:val="18"/>
                <w:szCs w:val="24"/>
                <w:lang w:eastAsia="ru-RU"/>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4C911A"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6-7</w:t>
            </w:r>
          </w:p>
        </w:tc>
      </w:tr>
      <w:tr w:rsidR="003B0058" w:rsidRPr="000A28F9" w14:paraId="201CD368" w14:textId="77777777" w:rsidTr="003B0058">
        <w:trPr>
          <w:gridAfter w:val="1"/>
          <w:wAfter w:w="50" w:type="dxa"/>
          <w:trHeight w:val="190"/>
        </w:trPr>
        <w:tc>
          <w:tcPr>
            <w:tcW w:w="15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5EA1F2"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Мальчики</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7785D"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Высокий</w:t>
            </w:r>
          </w:p>
        </w:tc>
        <w:tc>
          <w:tcPr>
            <w:tcW w:w="6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14B25"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w:t>
            </w:r>
          </w:p>
        </w:tc>
        <w:tc>
          <w:tcPr>
            <w:tcW w:w="1471" w:type="dxa"/>
            <w:gridSpan w:val="2"/>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BCAF99"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7см</w:t>
            </w:r>
          </w:p>
        </w:tc>
        <w:tc>
          <w:tcPr>
            <w:tcW w:w="926"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31A93C73"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6см</w:t>
            </w:r>
          </w:p>
        </w:tc>
        <w:tc>
          <w:tcPr>
            <w:tcW w:w="332"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80E6A3" w14:textId="77777777" w:rsidR="003B0058" w:rsidRPr="000A28F9" w:rsidRDefault="003B0058" w:rsidP="000A28F9">
            <w:pPr>
              <w:jc w:val="left"/>
              <w:rPr>
                <w:rFonts w:ascii="Arial" w:eastAsia="Times New Roman" w:hAnsi="Arial" w:cs="Arial"/>
                <w:color w:val="666666"/>
                <w:sz w:val="18"/>
                <w:szCs w:val="24"/>
                <w:lang w:eastAsia="ru-RU"/>
              </w:rPr>
            </w:pPr>
          </w:p>
        </w:tc>
      </w:tr>
      <w:tr w:rsidR="003B0058" w:rsidRPr="000A28F9" w14:paraId="21FA8724" w14:textId="77777777" w:rsidTr="003B0058">
        <w:trPr>
          <w:trHeight w:val="1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E70E9B" w14:textId="77777777" w:rsidR="003B0058" w:rsidRPr="000A28F9" w:rsidRDefault="003B0058" w:rsidP="000A28F9">
            <w:pPr>
              <w:jc w:val="left"/>
              <w:rPr>
                <w:rFonts w:ascii="Calibri" w:eastAsia="Times New Roman" w:hAnsi="Calibri" w:cs="Arial"/>
                <w:color w:val="000000"/>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281146"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Средний</w:t>
            </w:r>
          </w:p>
        </w:tc>
        <w:tc>
          <w:tcPr>
            <w:tcW w:w="1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B7069"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2-4см</w:t>
            </w:r>
          </w:p>
        </w:tc>
        <w:tc>
          <w:tcPr>
            <w:tcW w:w="620"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845F02" w14:textId="77777777" w:rsidR="003B0058" w:rsidRPr="000A28F9" w:rsidRDefault="003B0058" w:rsidP="000A28F9">
            <w:pPr>
              <w:jc w:val="left"/>
              <w:rPr>
                <w:rFonts w:ascii="Arial" w:eastAsia="Times New Roman" w:hAnsi="Arial" w:cs="Arial"/>
                <w:color w:val="666666"/>
                <w:sz w:val="18"/>
                <w:szCs w:val="24"/>
                <w:lang w:eastAsia="ru-RU"/>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3DBB19"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3-5см</w:t>
            </w:r>
          </w:p>
        </w:tc>
        <w:tc>
          <w:tcPr>
            <w:tcW w:w="50" w:type="dxa"/>
            <w:shd w:val="clear" w:color="auto" w:fill="FFFFFF"/>
            <w:vAlign w:val="center"/>
            <w:hideMark/>
          </w:tcPr>
          <w:p w14:paraId="003F9317" w14:textId="77777777" w:rsidR="003B0058" w:rsidRPr="000A28F9" w:rsidRDefault="003B0058" w:rsidP="000A28F9">
            <w:pPr>
              <w:jc w:val="left"/>
              <w:rPr>
                <w:rFonts w:ascii="Times New Roman" w:eastAsia="Times New Roman" w:hAnsi="Times New Roman" w:cs="Times New Roman"/>
                <w:sz w:val="20"/>
                <w:szCs w:val="20"/>
                <w:lang w:eastAsia="ru-RU"/>
              </w:rPr>
            </w:pPr>
          </w:p>
        </w:tc>
      </w:tr>
      <w:tr w:rsidR="003B0058" w:rsidRPr="000A28F9" w14:paraId="007E4DC3" w14:textId="77777777" w:rsidTr="003B0058">
        <w:trPr>
          <w:trHeight w:val="8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1F22E2" w14:textId="77777777" w:rsidR="003B0058" w:rsidRPr="000A28F9" w:rsidRDefault="003B0058" w:rsidP="000A28F9">
            <w:pPr>
              <w:jc w:val="left"/>
              <w:rPr>
                <w:rFonts w:ascii="Calibri" w:eastAsia="Times New Roman" w:hAnsi="Calibri" w:cs="Arial"/>
                <w:color w:val="000000"/>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89FFCE" w14:textId="77777777" w:rsidR="003B0058" w:rsidRPr="000A28F9" w:rsidRDefault="003B0058" w:rsidP="000A28F9">
            <w:pPr>
              <w:spacing w:line="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Низкий</w:t>
            </w:r>
          </w:p>
        </w:tc>
        <w:tc>
          <w:tcPr>
            <w:tcW w:w="1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277B85" w14:textId="77777777" w:rsidR="003B0058" w:rsidRPr="000A28F9" w:rsidRDefault="003B0058" w:rsidP="000A28F9">
            <w:pPr>
              <w:spacing w:line="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Менее2см</w:t>
            </w:r>
          </w:p>
        </w:tc>
        <w:tc>
          <w:tcPr>
            <w:tcW w:w="620"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BA768E" w14:textId="77777777" w:rsidR="003B0058" w:rsidRPr="000A28F9" w:rsidRDefault="003B0058" w:rsidP="000A28F9">
            <w:pPr>
              <w:jc w:val="left"/>
              <w:rPr>
                <w:rFonts w:ascii="Arial" w:eastAsia="Times New Roman" w:hAnsi="Arial" w:cs="Arial"/>
                <w:color w:val="666666"/>
                <w:sz w:val="8"/>
                <w:szCs w:val="24"/>
                <w:lang w:eastAsia="ru-RU"/>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30C3E" w14:textId="77777777" w:rsidR="003B0058" w:rsidRPr="000A28F9" w:rsidRDefault="003B0058" w:rsidP="000A28F9">
            <w:pPr>
              <w:spacing w:line="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Менее 3см</w:t>
            </w:r>
          </w:p>
        </w:tc>
        <w:tc>
          <w:tcPr>
            <w:tcW w:w="50" w:type="dxa"/>
            <w:shd w:val="clear" w:color="auto" w:fill="FFFFFF"/>
            <w:vAlign w:val="center"/>
            <w:hideMark/>
          </w:tcPr>
          <w:p w14:paraId="64D95427" w14:textId="77777777" w:rsidR="003B0058" w:rsidRPr="000A28F9" w:rsidRDefault="003B0058" w:rsidP="000A28F9">
            <w:pPr>
              <w:jc w:val="left"/>
              <w:rPr>
                <w:rFonts w:ascii="Times New Roman" w:eastAsia="Times New Roman" w:hAnsi="Times New Roman" w:cs="Times New Roman"/>
                <w:sz w:val="20"/>
                <w:szCs w:val="20"/>
                <w:lang w:eastAsia="ru-RU"/>
              </w:rPr>
            </w:pPr>
          </w:p>
        </w:tc>
      </w:tr>
      <w:tr w:rsidR="003B0058" w:rsidRPr="000A28F9" w14:paraId="45A1CD2E" w14:textId="77777777" w:rsidTr="003B0058">
        <w:trPr>
          <w:trHeight w:val="190"/>
        </w:trPr>
        <w:tc>
          <w:tcPr>
            <w:tcW w:w="1584"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879F368"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b/>
                <w:bCs/>
                <w:color w:val="000000"/>
                <w:sz w:val="28"/>
                <w:lang w:eastAsia="ru-RU"/>
              </w:rPr>
              <w:t>Девочки</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7B8DC9"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Высокий</w:t>
            </w:r>
          </w:p>
        </w:tc>
        <w:tc>
          <w:tcPr>
            <w:tcW w:w="649"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23FB356B" w14:textId="77777777" w:rsidR="003B0058" w:rsidRPr="000A28F9" w:rsidRDefault="003B0058" w:rsidP="000A28F9">
            <w:pPr>
              <w:jc w:val="left"/>
              <w:rPr>
                <w:rFonts w:ascii="Arial" w:eastAsia="Times New Roman" w:hAnsi="Arial" w:cs="Arial"/>
                <w:color w:val="666666"/>
                <w:sz w:val="18"/>
                <w:szCs w:val="24"/>
                <w:lang w:eastAsia="ru-RU"/>
              </w:rPr>
            </w:pPr>
          </w:p>
        </w:tc>
        <w:tc>
          <w:tcPr>
            <w:tcW w:w="1487" w:type="dxa"/>
            <w:gridSpan w:val="3"/>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3D207C"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8см</w:t>
            </w:r>
          </w:p>
        </w:tc>
        <w:tc>
          <w:tcPr>
            <w:tcW w:w="926"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14:paraId="7F143459" w14:textId="77777777" w:rsidR="003B0058" w:rsidRPr="000A28F9" w:rsidRDefault="003B0058" w:rsidP="000A28F9">
            <w:pPr>
              <w:spacing w:line="188"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8см</w:t>
            </w:r>
          </w:p>
        </w:tc>
        <w:tc>
          <w:tcPr>
            <w:tcW w:w="332"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292B8C" w14:textId="77777777" w:rsidR="003B0058" w:rsidRPr="000A28F9" w:rsidRDefault="003B0058" w:rsidP="000A28F9">
            <w:pPr>
              <w:jc w:val="left"/>
              <w:rPr>
                <w:rFonts w:ascii="Arial" w:eastAsia="Times New Roman" w:hAnsi="Arial" w:cs="Arial"/>
                <w:color w:val="666666"/>
                <w:sz w:val="18"/>
                <w:szCs w:val="24"/>
                <w:lang w:eastAsia="ru-RU"/>
              </w:rPr>
            </w:pPr>
          </w:p>
        </w:tc>
        <w:tc>
          <w:tcPr>
            <w:tcW w:w="50" w:type="dxa"/>
            <w:shd w:val="clear" w:color="auto" w:fill="FFFFFF"/>
            <w:vAlign w:val="center"/>
            <w:hideMark/>
          </w:tcPr>
          <w:p w14:paraId="57788561" w14:textId="77777777" w:rsidR="003B0058" w:rsidRPr="000A28F9" w:rsidRDefault="003B0058" w:rsidP="000A28F9">
            <w:pPr>
              <w:jc w:val="left"/>
              <w:rPr>
                <w:rFonts w:ascii="Times New Roman" w:eastAsia="Times New Roman" w:hAnsi="Times New Roman" w:cs="Times New Roman"/>
                <w:sz w:val="20"/>
                <w:szCs w:val="20"/>
                <w:lang w:eastAsia="ru-RU"/>
              </w:rPr>
            </w:pPr>
          </w:p>
        </w:tc>
      </w:tr>
      <w:tr w:rsidR="003B0058" w:rsidRPr="000A28F9" w14:paraId="7195B87C" w14:textId="77777777" w:rsidTr="003B0058">
        <w:trPr>
          <w:trHeight w:val="186"/>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6B49299C" w14:textId="77777777" w:rsidR="003B0058" w:rsidRPr="000A28F9" w:rsidRDefault="003B0058" w:rsidP="000A28F9">
            <w:pPr>
              <w:jc w:val="left"/>
              <w:rPr>
                <w:rFonts w:ascii="Calibri" w:eastAsia="Times New Roman" w:hAnsi="Calibri" w:cs="Arial"/>
                <w:color w:val="000000"/>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CE45F2"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Средний</w:t>
            </w:r>
          </w:p>
        </w:tc>
        <w:tc>
          <w:tcPr>
            <w:tcW w:w="1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5E53EB"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4-7см</w:t>
            </w:r>
          </w:p>
        </w:tc>
        <w:tc>
          <w:tcPr>
            <w:tcW w:w="620"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633B7" w14:textId="77777777" w:rsidR="003B0058" w:rsidRPr="000A28F9" w:rsidRDefault="003B0058" w:rsidP="000A28F9">
            <w:pPr>
              <w:jc w:val="left"/>
              <w:rPr>
                <w:rFonts w:ascii="Arial" w:eastAsia="Times New Roman" w:hAnsi="Arial" w:cs="Arial"/>
                <w:color w:val="666666"/>
                <w:sz w:val="18"/>
                <w:szCs w:val="24"/>
                <w:lang w:eastAsia="ru-RU"/>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AC90C"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4-7см</w:t>
            </w:r>
          </w:p>
        </w:tc>
        <w:tc>
          <w:tcPr>
            <w:tcW w:w="50" w:type="dxa"/>
            <w:shd w:val="clear" w:color="auto" w:fill="FFFFFF"/>
            <w:vAlign w:val="center"/>
            <w:hideMark/>
          </w:tcPr>
          <w:p w14:paraId="57BFBBD5" w14:textId="77777777" w:rsidR="003B0058" w:rsidRPr="000A28F9" w:rsidRDefault="003B0058" w:rsidP="000A28F9">
            <w:pPr>
              <w:jc w:val="left"/>
              <w:rPr>
                <w:rFonts w:ascii="Times New Roman" w:eastAsia="Times New Roman" w:hAnsi="Times New Roman" w:cs="Times New Roman"/>
                <w:sz w:val="20"/>
                <w:szCs w:val="20"/>
                <w:lang w:eastAsia="ru-RU"/>
              </w:rPr>
            </w:pPr>
          </w:p>
        </w:tc>
      </w:tr>
      <w:tr w:rsidR="003B0058" w:rsidRPr="000A28F9" w14:paraId="70B90185" w14:textId="77777777" w:rsidTr="003B0058">
        <w:trPr>
          <w:trHeight w:val="186"/>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17D372A6" w14:textId="77777777" w:rsidR="003B0058" w:rsidRPr="000A28F9" w:rsidRDefault="003B0058" w:rsidP="000A28F9">
            <w:pPr>
              <w:jc w:val="left"/>
              <w:rPr>
                <w:rFonts w:ascii="Calibri" w:eastAsia="Times New Roman" w:hAnsi="Calibri" w:cs="Arial"/>
                <w:color w:val="000000"/>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E1F8B0"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Низкий</w:t>
            </w:r>
          </w:p>
        </w:tc>
        <w:tc>
          <w:tcPr>
            <w:tcW w:w="1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0E3C1F"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Менее 4см</w:t>
            </w:r>
          </w:p>
        </w:tc>
        <w:tc>
          <w:tcPr>
            <w:tcW w:w="620"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55657" w14:textId="77777777" w:rsidR="003B0058" w:rsidRPr="000A28F9" w:rsidRDefault="003B0058" w:rsidP="000A28F9">
            <w:pPr>
              <w:jc w:val="left"/>
              <w:rPr>
                <w:rFonts w:ascii="Arial" w:eastAsia="Times New Roman" w:hAnsi="Arial" w:cs="Arial"/>
                <w:color w:val="666666"/>
                <w:sz w:val="18"/>
                <w:szCs w:val="24"/>
                <w:lang w:eastAsia="ru-RU"/>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E22B8" w14:textId="77777777" w:rsidR="003B0058" w:rsidRPr="000A28F9" w:rsidRDefault="003B0058" w:rsidP="000A28F9">
            <w:pPr>
              <w:spacing w:line="184" w:lineRule="atLeast"/>
              <w:jc w:val="left"/>
              <w:rPr>
                <w:rFonts w:ascii="Calibri" w:eastAsia="Times New Roman" w:hAnsi="Calibri" w:cs="Arial"/>
                <w:color w:val="000000"/>
                <w:lang w:eastAsia="ru-RU"/>
              </w:rPr>
            </w:pPr>
            <w:r w:rsidRPr="000A28F9">
              <w:rPr>
                <w:rFonts w:ascii="Times New Roman" w:eastAsia="Times New Roman" w:hAnsi="Times New Roman" w:cs="Times New Roman"/>
                <w:color w:val="000000"/>
                <w:sz w:val="28"/>
                <w:lang w:eastAsia="ru-RU"/>
              </w:rPr>
              <w:t>    Менее 4см</w:t>
            </w:r>
          </w:p>
        </w:tc>
        <w:tc>
          <w:tcPr>
            <w:tcW w:w="50" w:type="dxa"/>
            <w:shd w:val="clear" w:color="auto" w:fill="FFFFFF"/>
            <w:vAlign w:val="center"/>
            <w:hideMark/>
          </w:tcPr>
          <w:p w14:paraId="1536C1E4" w14:textId="77777777" w:rsidR="003B0058" w:rsidRPr="000A28F9" w:rsidRDefault="003B0058" w:rsidP="000A28F9">
            <w:pPr>
              <w:jc w:val="left"/>
              <w:rPr>
                <w:rFonts w:ascii="Times New Roman" w:eastAsia="Times New Roman" w:hAnsi="Times New Roman" w:cs="Times New Roman"/>
                <w:sz w:val="20"/>
                <w:szCs w:val="20"/>
                <w:lang w:eastAsia="ru-RU"/>
              </w:rPr>
            </w:pPr>
          </w:p>
        </w:tc>
      </w:tr>
    </w:tbl>
    <w:p w14:paraId="047C4647"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III. Чувство ритма.</w:t>
      </w:r>
    </w:p>
    <w:p w14:paraId="2EA0C81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Соответствие ритма движений ритму музыки (использование смены ритма).</w:t>
      </w:r>
    </w:p>
    <w:p w14:paraId="6929F4D2"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Высокий – соответствие движений и ритм музыки, слышит смену</w:t>
      </w:r>
    </w:p>
    <w:p w14:paraId="09A218E6"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музыкального ритма.</w:t>
      </w:r>
    </w:p>
    <w:p w14:paraId="2AA1E5A8"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Средний – испытывает небольшие затруднения, сбивается с ритма, при помощи взрослого исправляется.</w:t>
      </w:r>
    </w:p>
    <w:p w14:paraId="1FF4170E"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Низкий – не слышит смены ритма музыки, ритм движений не соответствует ритму музыки.</w:t>
      </w:r>
    </w:p>
    <w:p w14:paraId="72253053"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b/>
          <w:bCs/>
          <w:color w:val="000000"/>
          <w:sz w:val="28"/>
          <w:lang w:eastAsia="ru-RU"/>
        </w:rPr>
        <w:t>IV. Знание базовых шагов</w:t>
      </w:r>
      <w:r w:rsidRPr="000A28F9">
        <w:rPr>
          <w:rFonts w:ascii="Times New Roman" w:eastAsia="Times New Roman" w:hAnsi="Times New Roman" w:cs="Times New Roman"/>
          <w:color w:val="000000"/>
          <w:sz w:val="28"/>
          <w:lang w:eastAsia="ru-RU"/>
        </w:rPr>
        <w:t>.</w:t>
      </w:r>
    </w:p>
    <w:p w14:paraId="17BBE1DB"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Высокий – свободно воспроизводит базовые шаги.</w:t>
      </w:r>
    </w:p>
    <w:p w14:paraId="1DD45239"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Средний – выполнение базовых шагов при многократном повторении педагога.</w:t>
      </w:r>
    </w:p>
    <w:p w14:paraId="75630901"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Низкий – затрудняется в выполнении базовых шагов.</w:t>
      </w:r>
    </w:p>
    <w:p w14:paraId="735D6352" w14:textId="77777777" w:rsidR="00EE2A21" w:rsidRDefault="00EE2A21" w:rsidP="000A28F9">
      <w:pPr>
        <w:shd w:val="clear" w:color="auto" w:fill="FFFFFF"/>
        <w:jc w:val="center"/>
        <w:rPr>
          <w:rFonts w:ascii="Times New Roman" w:eastAsia="Times New Roman" w:hAnsi="Times New Roman" w:cs="Times New Roman"/>
          <w:b/>
          <w:bCs/>
          <w:color w:val="000000"/>
          <w:sz w:val="28"/>
          <w:lang w:eastAsia="ru-RU"/>
        </w:rPr>
      </w:pPr>
    </w:p>
    <w:p w14:paraId="60B839A6" w14:textId="77777777" w:rsidR="00EE2A21" w:rsidRDefault="00EE2A21" w:rsidP="000A28F9">
      <w:pPr>
        <w:shd w:val="clear" w:color="auto" w:fill="FFFFFF"/>
        <w:jc w:val="center"/>
        <w:rPr>
          <w:rFonts w:ascii="Times New Roman" w:eastAsia="Times New Roman" w:hAnsi="Times New Roman" w:cs="Times New Roman"/>
          <w:b/>
          <w:bCs/>
          <w:color w:val="000000"/>
          <w:sz w:val="28"/>
          <w:lang w:eastAsia="ru-RU"/>
        </w:rPr>
      </w:pPr>
    </w:p>
    <w:p w14:paraId="16886EB2" w14:textId="77777777" w:rsidR="00EE2A21" w:rsidRDefault="00EE2A21" w:rsidP="00EE2A21">
      <w:pPr>
        <w:shd w:val="clear" w:color="auto" w:fill="FFFFFF"/>
        <w:rPr>
          <w:rFonts w:ascii="Times New Roman" w:eastAsia="Times New Roman" w:hAnsi="Times New Roman" w:cs="Times New Roman"/>
          <w:b/>
          <w:bCs/>
          <w:color w:val="000000"/>
          <w:sz w:val="28"/>
          <w:lang w:eastAsia="ru-RU"/>
        </w:rPr>
      </w:pPr>
    </w:p>
    <w:p w14:paraId="0B0B70E5" w14:textId="77777777" w:rsidR="000A28F9" w:rsidRPr="000A28F9" w:rsidRDefault="000A28F9" w:rsidP="00EE2A21">
      <w:pPr>
        <w:shd w:val="clear" w:color="auto" w:fill="FFFFFF"/>
        <w:jc w:val="center"/>
        <w:rPr>
          <w:rFonts w:ascii="Calibri" w:eastAsia="Times New Roman" w:hAnsi="Calibri" w:cs="Times New Roman"/>
          <w:color w:val="000000"/>
          <w:lang w:eastAsia="ru-RU"/>
        </w:rPr>
      </w:pPr>
      <w:proofErr w:type="spellStart"/>
      <w:r w:rsidRPr="000A28F9">
        <w:rPr>
          <w:rFonts w:ascii="Times New Roman" w:eastAsia="Times New Roman" w:hAnsi="Times New Roman" w:cs="Times New Roman"/>
          <w:b/>
          <w:bCs/>
          <w:color w:val="000000"/>
          <w:sz w:val="28"/>
          <w:lang w:eastAsia="ru-RU"/>
        </w:rPr>
        <w:lastRenderedPageBreak/>
        <w:t>VIII.Список</w:t>
      </w:r>
      <w:proofErr w:type="spellEnd"/>
      <w:r w:rsidRPr="000A28F9">
        <w:rPr>
          <w:rFonts w:ascii="Times New Roman" w:eastAsia="Times New Roman" w:hAnsi="Times New Roman" w:cs="Times New Roman"/>
          <w:b/>
          <w:bCs/>
          <w:color w:val="000000"/>
          <w:sz w:val="28"/>
          <w:lang w:eastAsia="ru-RU"/>
        </w:rPr>
        <w:t xml:space="preserve"> литературы</w:t>
      </w:r>
    </w:p>
    <w:p w14:paraId="50F6A694"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1. Е.В. Сулим Детский фитнес «Физическое развитие детей 5-7 лет» М.: ТЦ Сфера, 2016</w:t>
      </w:r>
    </w:p>
    <w:p w14:paraId="21616E1C" w14:textId="77777777" w:rsidR="000A28F9" w:rsidRPr="000A28F9" w:rsidRDefault="000A28F9" w:rsidP="000A28F9">
      <w:pPr>
        <w:shd w:val="clear" w:color="auto" w:fill="FFFFFF"/>
        <w:jc w:val="left"/>
        <w:rPr>
          <w:rFonts w:ascii="Calibri" w:eastAsia="Times New Roman" w:hAnsi="Calibri" w:cs="Times New Roman"/>
          <w:color w:val="000000"/>
          <w:lang w:eastAsia="ru-RU"/>
        </w:rPr>
      </w:pPr>
      <w:r w:rsidRPr="000A28F9">
        <w:rPr>
          <w:rFonts w:ascii="Times New Roman" w:eastAsia="Times New Roman" w:hAnsi="Times New Roman" w:cs="Times New Roman"/>
          <w:color w:val="000000"/>
          <w:sz w:val="28"/>
          <w:lang w:eastAsia="ru-RU"/>
        </w:rPr>
        <w:t> </w:t>
      </w:r>
    </w:p>
    <w:p w14:paraId="31C9E2B1"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290A74D2"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113071EF"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0A8FA8E8"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444F7FE8"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38EAC6E4"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21DCE9FA"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3308EACC"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782458D1"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2570396C"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5D57A280"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0601E02C"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11019908"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05587F5B"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2F1A896C"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2816B307"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09DECF44"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43C20E43"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06AA00C7"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42EC7D01"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05845760"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4118A058"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68CC18B9"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78DD595B"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5EB9E454"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1C79567D"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75F7C96E"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3DF780DD"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5B177A85"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2EC43129"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379EBA80"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5F659AB6" w14:textId="77777777" w:rsidR="003B0058" w:rsidRDefault="003B0058" w:rsidP="000A28F9">
      <w:pPr>
        <w:shd w:val="clear" w:color="auto" w:fill="FFFFFF"/>
        <w:jc w:val="center"/>
        <w:rPr>
          <w:rFonts w:ascii="Times New Roman" w:eastAsia="Times New Roman" w:hAnsi="Times New Roman" w:cs="Times New Roman"/>
          <w:b/>
          <w:bCs/>
          <w:color w:val="000000"/>
          <w:sz w:val="28"/>
          <w:lang w:eastAsia="ru-RU"/>
        </w:rPr>
      </w:pPr>
    </w:p>
    <w:p w14:paraId="689F3D63" w14:textId="77777777" w:rsidR="008C54BE" w:rsidRDefault="008C54BE"/>
    <w:sectPr w:rsidR="008C54BE" w:rsidSect="008C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4038"/>
    <w:multiLevelType w:val="multilevel"/>
    <w:tmpl w:val="3FB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28F9"/>
    <w:rsid w:val="000A28F9"/>
    <w:rsid w:val="00164330"/>
    <w:rsid w:val="00165904"/>
    <w:rsid w:val="00183A5D"/>
    <w:rsid w:val="003B0058"/>
    <w:rsid w:val="00503462"/>
    <w:rsid w:val="005739DD"/>
    <w:rsid w:val="008C54BE"/>
    <w:rsid w:val="00D44878"/>
    <w:rsid w:val="00D750F8"/>
    <w:rsid w:val="00EE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5633"/>
  <w15:docId w15:val="{57993534-ABB0-46B0-99B1-BA1E7DB8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A28F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4">
    <w:name w:val="c14"/>
    <w:basedOn w:val="a0"/>
    <w:rsid w:val="000A28F9"/>
  </w:style>
  <w:style w:type="paragraph" w:customStyle="1" w:styleId="c0">
    <w:name w:val="c0"/>
    <w:basedOn w:val="a"/>
    <w:rsid w:val="000A28F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6">
    <w:name w:val="c36"/>
    <w:basedOn w:val="a0"/>
    <w:rsid w:val="000A28F9"/>
  </w:style>
  <w:style w:type="character" w:customStyle="1" w:styleId="c93">
    <w:name w:val="c93"/>
    <w:basedOn w:val="a0"/>
    <w:rsid w:val="000A28F9"/>
  </w:style>
  <w:style w:type="character" w:customStyle="1" w:styleId="c1">
    <w:name w:val="c1"/>
    <w:basedOn w:val="a0"/>
    <w:rsid w:val="000A28F9"/>
  </w:style>
  <w:style w:type="paragraph" w:customStyle="1" w:styleId="c27">
    <w:name w:val="c27"/>
    <w:basedOn w:val="a"/>
    <w:rsid w:val="000A28F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8">
    <w:name w:val="c48"/>
    <w:basedOn w:val="a0"/>
    <w:rsid w:val="000A28F9"/>
  </w:style>
  <w:style w:type="paragraph" w:customStyle="1" w:styleId="c2">
    <w:name w:val="c2"/>
    <w:basedOn w:val="a"/>
    <w:rsid w:val="000A28F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4">
    <w:name w:val="c34"/>
    <w:basedOn w:val="a0"/>
    <w:rsid w:val="000A28F9"/>
  </w:style>
  <w:style w:type="character" w:customStyle="1" w:styleId="c8">
    <w:name w:val="c8"/>
    <w:basedOn w:val="a0"/>
    <w:rsid w:val="000A28F9"/>
  </w:style>
  <w:style w:type="character" w:customStyle="1" w:styleId="c6">
    <w:name w:val="c6"/>
    <w:basedOn w:val="a0"/>
    <w:rsid w:val="000A28F9"/>
  </w:style>
  <w:style w:type="character" w:customStyle="1" w:styleId="c111">
    <w:name w:val="c111"/>
    <w:basedOn w:val="a0"/>
    <w:rsid w:val="000A28F9"/>
  </w:style>
  <w:style w:type="character" w:customStyle="1" w:styleId="c15">
    <w:name w:val="c15"/>
    <w:basedOn w:val="a0"/>
    <w:rsid w:val="000A28F9"/>
  </w:style>
  <w:style w:type="paragraph" w:customStyle="1" w:styleId="c18">
    <w:name w:val="c18"/>
    <w:basedOn w:val="a"/>
    <w:rsid w:val="000A28F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72">
    <w:name w:val="c72"/>
    <w:basedOn w:val="a"/>
    <w:rsid w:val="000A28F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5">
    <w:name w:val="c25"/>
    <w:basedOn w:val="a0"/>
    <w:rsid w:val="000A28F9"/>
  </w:style>
  <w:style w:type="character" w:customStyle="1" w:styleId="c63">
    <w:name w:val="c63"/>
    <w:basedOn w:val="a0"/>
    <w:rsid w:val="000A28F9"/>
  </w:style>
  <w:style w:type="character" w:customStyle="1" w:styleId="c29">
    <w:name w:val="c29"/>
    <w:basedOn w:val="a0"/>
    <w:rsid w:val="000A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Зайцева</cp:lastModifiedBy>
  <cp:revision>8</cp:revision>
  <dcterms:created xsi:type="dcterms:W3CDTF">2022-08-12T07:33:00Z</dcterms:created>
  <dcterms:modified xsi:type="dcterms:W3CDTF">2022-10-12T10:25:00Z</dcterms:modified>
</cp:coreProperties>
</file>